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3C0" w:rsidRPr="002733C0" w:rsidRDefault="002733C0" w:rsidP="002733C0">
      <w:pPr>
        <w:tabs>
          <w:tab w:val="right" w:pos="9639"/>
        </w:tabs>
        <w:overflowPunct/>
        <w:autoSpaceDE/>
        <w:autoSpaceDN/>
        <w:adjustRightInd/>
        <w:spacing w:after="0"/>
        <w:textAlignment w:val="auto"/>
        <w:rPr>
          <w:rFonts w:ascii="Arial" w:eastAsia="Batang" w:hAnsi="Arial"/>
          <w:b/>
          <w:i/>
          <w:noProof/>
          <w:sz w:val="28"/>
        </w:rPr>
      </w:pPr>
      <w:r w:rsidRPr="002733C0">
        <w:rPr>
          <w:rFonts w:ascii="Arial" w:eastAsia="Batang" w:hAnsi="Arial"/>
          <w:b/>
          <w:noProof/>
          <w:sz w:val="24"/>
        </w:rPr>
        <w:t>3GPP TSG-</w:t>
      </w:r>
      <w:r w:rsidRPr="002733C0">
        <w:rPr>
          <w:rFonts w:ascii="Arial" w:eastAsia="Batang" w:hAnsi="Arial"/>
        </w:rPr>
        <w:fldChar w:fldCharType="begin"/>
      </w:r>
      <w:r w:rsidRPr="002733C0">
        <w:rPr>
          <w:rFonts w:ascii="Arial" w:eastAsia="Batang" w:hAnsi="Arial"/>
        </w:rPr>
        <w:instrText xml:space="preserve"> DOCPROPERTY  TSG/WGRef  \* MERGEFORMAT </w:instrText>
      </w:r>
      <w:r w:rsidRPr="002733C0">
        <w:rPr>
          <w:rFonts w:ascii="Arial" w:eastAsia="Batang" w:hAnsi="Arial"/>
        </w:rPr>
        <w:fldChar w:fldCharType="separate"/>
      </w:r>
      <w:r w:rsidRPr="002733C0">
        <w:rPr>
          <w:rFonts w:ascii="Arial" w:eastAsia="Batang" w:hAnsi="Arial"/>
          <w:b/>
          <w:noProof/>
          <w:sz w:val="24"/>
        </w:rPr>
        <w:t>RAN5</w:t>
      </w:r>
      <w:r w:rsidRPr="002733C0">
        <w:rPr>
          <w:rFonts w:ascii="Arial" w:eastAsia="Batang" w:hAnsi="Arial"/>
        </w:rPr>
        <w:fldChar w:fldCharType="end"/>
      </w:r>
      <w:r w:rsidRPr="002733C0">
        <w:rPr>
          <w:rFonts w:ascii="Arial" w:eastAsia="Batang" w:hAnsi="Arial"/>
          <w:b/>
          <w:noProof/>
          <w:sz w:val="24"/>
        </w:rPr>
        <w:t xml:space="preserve"> Meeting #</w:t>
      </w:r>
      <w:r w:rsidRPr="002733C0">
        <w:rPr>
          <w:rFonts w:ascii="Arial" w:eastAsia="Batang" w:hAnsi="Arial"/>
        </w:rPr>
        <w:fldChar w:fldCharType="begin"/>
      </w:r>
      <w:r w:rsidRPr="002733C0">
        <w:rPr>
          <w:rFonts w:ascii="Arial" w:eastAsia="Batang" w:hAnsi="Arial"/>
        </w:rPr>
        <w:instrText xml:space="preserve"> DOCPROPERTY  MtgSeq  \* MERGEFORMAT </w:instrText>
      </w:r>
      <w:r w:rsidRPr="002733C0">
        <w:rPr>
          <w:rFonts w:ascii="Arial" w:eastAsia="Batang" w:hAnsi="Arial"/>
        </w:rPr>
        <w:fldChar w:fldCharType="separate"/>
      </w:r>
      <w:r w:rsidRPr="002733C0">
        <w:rPr>
          <w:rFonts w:ascii="Arial" w:eastAsia="Batang" w:hAnsi="Arial"/>
          <w:b/>
          <w:noProof/>
          <w:sz w:val="24"/>
        </w:rPr>
        <w:t>81</w:t>
      </w:r>
      <w:r w:rsidRPr="002733C0">
        <w:rPr>
          <w:rFonts w:ascii="Arial" w:eastAsia="Batang" w:hAnsi="Arial"/>
        </w:rPr>
        <w:fldChar w:fldCharType="end"/>
      </w:r>
      <w:r w:rsidRPr="002733C0">
        <w:rPr>
          <w:rFonts w:ascii="Arial" w:eastAsia="Batang" w:hAnsi="Arial"/>
          <w:b/>
          <w:noProof/>
          <w:sz w:val="24"/>
        </w:rPr>
        <w:fldChar w:fldCharType="begin"/>
      </w:r>
      <w:r w:rsidRPr="002733C0">
        <w:rPr>
          <w:rFonts w:ascii="Arial" w:eastAsia="Batang" w:hAnsi="Arial"/>
          <w:b/>
          <w:noProof/>
          <w:sz w:val="24"/>
        </w:rPr>
        <w:instrText xml:space="preserve"> DOCPROPERTY  MtgTitle  \* MERGEFORMAT </w:instrText>
      </w:r>
      <w:r w:rsidRPr="002733C0">
        <w:rPr>
          <w:rFonts w:ascii="Arial" w:eastAsia="Batang" w:hAnsi="Arial"/>
          <w:b/>
          <w:noProof/>
          <w:sz w:val="24"/>
        </w:rPr>
        <w:fldChar w:fldCharType="end"/>
      </w:r>
      <w:r w:rsidRPr="002733C0">
        <w:rPr>
          <w:rFonts w:ascii="Arial" w:eastAsia="Batang" w:hAnsi="Arial"/>
          <w:b/>
          <w:i/>
          <w:noProof/>
          <w:sz w:val="28"/>
        </w:rPr>
        <w:tab/>
      </w:r>
      <w:r w:rsidRPr="002733C0">
        <w:rPr>
          <w:rFonts w:ascii="Arial" w:eastAsia="Batang" w:hAnsi="Arial"/>
        </w:rPr>
        <w:fldChar w:fldCharType="begin"/>
      </w:r>
      <w:r w:rsidRPr="002733C0">
        <w:rPr>
          <w:rFonts w:ascii="Arial" w:eastAsia="Batang" w:hAnsi="Arial"/>
        </w:rPr>
        <w:instrText xml:space="preserve"> DOCPROPERTY  Tdoc#  \* MERGEFORMAT </w:instrText>
      </w:r>
      <w:r w:rsidRPr="002733C0">
        <w:rPr>
          <w:rFonts w:ascii="Arial" w:eastAsia="Batang" w:hAnsi="Arial"/>
        </w:rPr>
        <w:fldChar w:fldCharType="separate"/>
      </w:r>
      <w:r w:rsidRPr="002733C0">
        <w:rPr>
          <w:rFonts w:ascii="Arial" w:eastAsia="Batang" w:hAnsi="Arial"/>
          <w:b/>
          <w:i/>
          <w:noProof/>
          <w:sz w:val="28"/>
        </w:rPr>
        <w:t>R5-186</w:t>
      </w:r>
      <w:r>
        <w:rPr>
          <w:rFonts w:ascii="Arial" w:eastAsia="Batang" w:hAnsi="Arial"/>
          <w:b/>
          <w:i/>
          <w:noProof/>
          <w:sz w:val="28"/>
        </w:rPr>
        <w:t>742</w:t>
      </w:r>
      <w:r w:rsidRPr="002733C0">
        <w:rPr>
          <w:rFonts w:ascii="Arial" w:eastAsia="Batang" w:hAnsi="Arial"/>
        </w:rPr>
        <w:fldChar w:fldCharType="end"/>
      </w:r>
    </w:p>
    <w:p w:rsidR="002733C0" w:rsidRPr="002733C0" w:rsidRDefault="002733C0" w:rsidP="002733C0">
      <w:pPr>
        <w:overflowPunct/>
        <w:autoSpaceDE/>
        <w:autoSpaceDN/>
        <w:adjustRightInd/>
        <w:spacing w:after="120"/>
        <w:textAlignment w:val="auto"/>
        <w:outlineLvl w:val="0"/>
        <w:rPr>
          <w:rFonts w:ascii="Arial" w:eastAsia="Batang" w:hAnsi="Arial"/>
          <w:b/>
          <w:noProof/>
          <w:sz w:val="24"/>
        </w:rPr>
      </w:pPr>
      <w:r w:rsidRPr="002733C0">
        <w:rPr>
          <w:rFonts w:ascii="Arial" w:eastAsia="Batang" w:hAnsi="Arial"/>
        </w:rPr>
        <w:fldChar w:fldCharType="begin"/>
      </w:r>
      <w:r w:rsidRPr="002733C0">
        <w:rPr>
          <w:rFonts w:ascii="Arial" w:eastAsia="Batang" w:hAnsi="Arial"/>
        </w:rPr>
        <w:instrText xml:space="preserve"> DOCPROPERTY  Location  \* MERGEFORMAT </w:instrText>
      </w:r>
      <w:r w:rsidRPr="002733C0">
        <w:rPr>
          <w:rFonts w:ascii="Arial" w:eastAsia="Batang" w:hAnsi="Arial"/>
        </w:rPr>
        <w:fldChar w:fldCharType="separate"/>
      </w:r>
      <w:r w:rsidRPr="002733C0">
        <w:rPr>
          <w:rFonts w:ascii="Arial" w:eastAsia="Batang" w:hAnsi="Arial"/>
          <w:b/>
          <w:noProof/>
          <w:sz w:val="24"/>
        </w:rPr>
        <w:t>Spokane</w:t>
      </w:r>
      <w:r w:rsidRPr="002733C0">
        <w:rPr>
          <w:rFonts w:ascii="Arial" w:eastAsia="Batang" w:hAnsi="Arial"/>
        </w:rPr>
        <w:fldChar w:fldCharType="end"/>
      </w:r>
      <w:r w:rsidRPr="002733C0">
        <w:rPr>
          <w:rFonts w:ascii="Arial" w:eastAsia="Batang" w:hAnsi="Arial"/>
          <w:b/>
          <w:noProof/>
          <w:sz w:val="24"/>
        </w:rPr>
        <w:t xml:space="preserve">, </w:t>
      </w:r>
      <w:r w:rsidRPr="002733C0">
        <w:rPr>
          <w:rFonts w:ascii="Arial" w:eastAsia="Batang" w:hAnsi="Arial"/>
        </w:rPr>
        <w:fldChar w:fldCharType="begin"/>
      </w:r>
      <w:r w:rsidRPr="002733C0">
        <w:rPr>
          <w:rFonts w:ascii="Arial" w:eastAsia="Batang" w:hAnsi="Arial"/>
        </w:rPr>
        <w:instrText xml:space="preserve"> DOCPROPERTY  Country  \* MERGEFORMAT </w:instrText>
      </w:r>
      <w:r w:rsidRPr="002733C0">
        <w:rPr>
          <w:rFonts w:ascii="Arial" w:eastAsia="Batang" w:hAnsi="Arial"/>
        </w:rPr>
        <w:fldChar w:fldCharType="separate"/>
      </w:r>
      <w:r w:rsidRPr="002733C0">
        <w:rPr>
          <w:rFonts w:ascii="Arial" w:eastAsia="Batang" w:hAnsi="Arial"/>
          <w:b/>
          <w:noProof/>
          <w:sz w:val="24"/>
        </w:rPr>
        <w:t>United States</w:t>
      </w:r>
      <w:r w:rsidRPr="002733C0">
        <w:rPr>
          <w:rFonts w:ascii="Arial" w:eastAsia="Batang" w:hAnsi="Arial"/>
        </w:rPr>
        <w:fldChar w:fldCharType="end"/>
      </w:r>
      <w:r w:rsidRPr="002733C0">
        <w:rPr>
          <w:rFonts w:ascii="Arial" w:eastAsia="Batang" w:hAnsi="Arial"/>
          <w:b/>
          <w:noProof/>
          <w:sz w:val="24"/>
        </w:rPr>
        <w:t xml:space="preserve">, </w:t>
      </w:r>
      <w:r w:rsidRPr="002733C0">
        <w:rPr>
          <w:rFonts w:ascii="Arial" w:eastAsia="Batang" w:hAnsi="Arial"/>
        </w:rPr>
        <w:fldChar w:fldCharType="begin"/>
      </w:r>
      <w:r w:rsidRPr="002733C0">
        <w:rPr>
          <w:rFonts w:ascii="Arial" w:eastAsia="Batang" w:hAnsi="Arial"/>
        </w:rPr>
        <w:instrText xml:space="preserve"> DOCPROPERTY  StartDate  \* MERGEFORMAT </w:instrText>
      </w:r>
      <w:r w:rsidRPr="002733C0">
        <w:rPr>
          <w:rFonts w:ascii="Arial" w:eastAsia="Batang" w:hAnsi="Arial"/>
        </w:rPr>
        <w:fldChar w:fldCharType="separate"/>
      </w:r>
      <w:r w:rsidRPr="002733C0">
        <w:rPr>
          <w:rFonts w:ascii="Arial" w:eastAsia="Batang" w:hAnsi="Arial"/>
          <w:b/>
          <w:noProof/>
          <w:sz w:val="24"/>
        </w:rPr>
        <w:t>12th Nov 2018</w:t>
      </w:r>
      <w:r w:rsidRPr="002733C0">
        <w:rPr>
          <w:rFonts w:ascii="Arial" w:eastAsia="Batang" w:hAnsi="Arial"/>
        </w:rPr>
        <w:fldChar w:fldCharType="end"/>
      </w:r>
      <w:r w:rsidRPr="002733C0">
        <w:rPr>
          <w:rFonts w:ascii="Arial" w:eastAsia="Batang" w:hAnsi="Arial"/>
          <w:b/>
          <w:noProof/>
          <w:sz w:val="24"/>
        </w:rPr>
        <w:t xml:space="preserve"> - </w:t>
      </w:r>
      <w:r w:rsidRPr="002733C0">
        <w:rPr>
          <w:rFonts w:ascii="Arial" w:eastAsia="Batang" w:hAnsi="Arial"/>
        </w:rPr>
        <w:fldChar w:fldCharType="begin"/>
      </w:r>
      <w:r w:rsidRPr="002733C0">
        <w:rPr>
          <w:rFonts w:ascii="Arial" w:eastAsia="Batang" w:hAnsi="Arial"/>
        </w:rPr>
        <w:instrText xml:space="preserve"> DOCPROPERTY  EndDate  \* MERGEFORMAT </w:instrText>
      </w:r>
      <w:r w:rsidRPr="002733C0">
        <w:rPr>
          <w:rFonts w:ascii="Arial" w:eastAsia="Batang" w:hAnsi="Arial"/>
        </w:rPr>
        <w:fldChar w:fldCharType="separate"/>
      </w:r>
      <w:r w:rsidRPr="002733C0">
        <w:rPr>
          <w:rFonts w:ascii="Arial" w:eastAsia="Batang" w:hAnsi="Arial"/>
          <w:b/>
          <w:noProof/>
          <w:sz w:val="24"/>
        </w:rPr>
        <w:t>16th Nov 2018</w:t>
      </w:r>
      <w:r w:rsidRPr="002733C0">
        <w:rPr>
          <w:rFonts w:ascii="Arial" w:eastAsia="Batang" w:hAnsi="Arial"/>
        </w:rPr>
        <w:fldChar w:fldCharType="end"/>
      </w:r>
    </w:p>
    <w:p w:rsidR="002733C0" w:rsidRDefault="002733C0" w:rsidP="00C445AD">
      <w:pPr>
        <w:pStyle w:val="FP"/>
        <w:tabs>
          <w:tab w:val="left" w:pos="567"/>
        </w:tabs>
        <w:rPr>
          <w:rFonts w:ascii="Arial" w:hAnsi="Arial" w:cs="Arial"/>
          <w:b/>
          <w:sz w:val="24"/>
          <w:szCs w:val="24"/>
        </w:rPr>
      </w:pPr>
    </w:p>
    <w:p w:rsidR="00F86A73" w:rsidRPr="002733C0" w:rsidRDefault="004B566C" w:rsidP="00C445AD">
      <w:pPr>
        <w:pStyle w:val="FP"/>
        <w:tabs>
          <w:tab w:val="left" w:pos="567"/>
        </w:tabs>
        <w:rPr>
          <w:rFonts w:ascii="Arial" w:hAnsi="Arial" w:cs="Arial"/>
          <w:b/>
          <w:color w:val="BFBFBF" w:themeColor="background1" w:themeShade="BF"/>
          <w:sz w:val="24"/>
          <w:szCs w:val="24"/>
          <w:lang w:eastAsia="ja-JP"/>
        </w:rPr>
      </w:pPr>
      <w:r w:rsidRPr="002733C0">
        <w:rPr>
          <w:rFonts w:ascii="Arial" w:hAnsi="Arial" w:cs="Arial"/>
          <w:b/>
          <w:color w:val="BFBFBF" w:themeColor="background1" w:themeShade="BF"/>
          <w:sz w:val="24"/>
          <w:szCs w:val="24"/>
        </w:rPr>
        <w:t xml:space="preserve">3GPP </w:t>
      </w:r>
      <w:r w:rsidR="00F86A73" w:rsidRPr="002733C0">
        <w:rPr>
          <w:rFonts w:ascii="Arial" w:hAnsi="Arial" w:cs="Arial"/>
          <w:b/>
          <w:color w:val="BFBFBF" w:themeColor="background1" w:themeShade="BF"/>
          <w:sz w:val="24"/>
          <w:szCs w:val="24"/>
        </w:rPr>
        <w:t>TSG</w:t>
      </w:r>
      <w:r w:rsidR="00D45B2F" w:rsidRPr="002733C0">
        <w:rPr>
          <w:rFonts w:ascii="Arial" w:hAnsi="Arial" w:cs="Arial"/>
          <w:b/>
          <w:color w:val="BFBFBF" w:themeColor="background1" w:themeShade="BF"/>
          <w:sz w:val="24"/>
          <w:szCs w:val="24"/>
        </w:rPr>
        <w:t xml:space="preserve"> </w:t>
      </w:r>
      <w:r w:rsidRPr="002733C0">
        <w:rPr>
          <w:rFonts w:ascii="Arial" w:hAnsi="Arial" w:cs="Arial"/>
          <w:b/>
          <w:color w:val="BFBFBF" w:themeColor="background1" w:themeShade="BF"/>
          <w:sz w:val="24"/>
          <w:szCs w:val="24"/>
        </w:rPr>
        <w:t>RAN</w:t>
      </w:r>
      <w:r w:rsidR="00F86A73" w:rsidRPr="002733C0">
        <w:rPr>
          <w:rFonts w:ascii="Arial" w:hAnsi="Arial" w:cs="Arial"/>
          <w:b/>
          <w:color w:val="BFBFBF" w:themeColor="background1" w:themeShade="BF"/>
          <w:sz w:val="24"/>
          <w:szCs w:val="24"/>
        </w:rPr>
        <w:t xml:space="preserve"> meeting </w:t>
      </w:r>
      <w:proofErr w:type="gramStart"/>
      <w:r w:rsidR="00F86A73" w:rsidRPr="002733C0">
        <w:rPr>
          <w:rFonts w:ascii="Arial" w:hAnsi="Arial" w:cs="Arial"/>
          <w:b/>
          <w:color w:val="BFBFBF" w:themeColor="background1" w:themeShade="BF"/>
          <w:sz w:val="24"/>
          <w:szCs w:val="24"/>
        </w:rPr>
        <w:t>#</w:t>
      </w:r>
      <w:r w:rsidR="002733C0" w:rsidRPr="002733C0">
        <w:rPr>
          <w:rFonts w:ascii="Arial" w:hAnsi="Arial" w:cs="Arial"/>
          <w:b/>
          <w:color w:val="BFBFBF" w:themeColor="background1" w:themeShade="BF"/>
          <w:sz w:val="24"/>
          <w:szCs w:val="24"/>
        </w:rPr>
        <w:t>82</w:t>
      </w:r>
      <w:r w:rsidR="00F86A73"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D45B2F" w:rsidRPr="002733C0">
        <w:rPr>
          <w:rFonts w:ascii="Arial" w:hAnsi="Arial" w:cs="Arial"/>
          <w:b/>
          <w:color w:val="BFBFBF" w:themeColor="background1" w:themeShade="BF"/>
          <w:sz w:val="24"/>
          <w:szCs w:val="24"/>
        </w:rPr>
        <w:tab/>
      </w:r>
      <w:r w:rsidR="00F86A73" w:rsidRPr="002733C0">
        <w:rPr>
          <w:rFonts w:ascii="Arial" w:hAnsi="Arial" w:cs="Arial"/>
          <w:b/>
          <w:color w:val="BFBFBF" w:themeColor="background1" w:themeShade="BF"/>
          <w:sz w:val="24"/>
          <w:szCs w:val="24"/>
        </w:rPr>
        <w:t>RP-</w:t>
      </w:r>
      <w:r w:rsidRPr="002733C0">
        <w:rPr>
          <w:rFonts w:ascii="Arial" w:hAnsi="Arial" w:cs="Arial"/>
          <w:b/>
          <w:color w:val="BFBFBF" w:themeColor="background1" w:themeShade="BF"/>
          <w:sz w:val="24"/>
          <w:szCs w:val="24"/>
        </w:rPr>
        <w:t>1</w:t>
      </w:r>
      <w:r w:rsidR="00C80116" w:rsidRPr="002733C0">
        <w:rPr>
          <w:rFonts w:ascii="Arial" w:hAnsi="Arial" w:cs="Arial"/>
          <w:b/>
          <w:color w:val="BFBFBF" w:themeColor="background1" w:themeShade="BF"/>
          <w:sz w:val="24"/>
          <w:szCs w:val="24"/>
        </w:rPr>
        <w:t>8</w:t>
      </w:r>
      <w:r w:rsidR="00C21339" w:rsidRPr="002733C0">
        <w:rPr>
          <w:rFonts w:ascii="Arial" w:hAnsi="Arial" w:cs="Arial"/>
          <w:b/>
          <w:color w:val="BFBFBF" w:themeColor="background1" w:themeShade="BF"/>
          <w:sz w:val="24"/>
          <w:szCs w:val="24"/>
          <w:lang w:eastAsia="ja-JP"/>
        </w:rPr>
        <w:t>xxxx</w:t>
      </w:r>
      <w:proofErr w:type="gramEnd"/>
    </w:p>
    <w:p w:rsidR="00F86A73" w:rsidRPr="002733C0" w:rsidRDefault="002733C0" w:rsidP="004B566C">
      <w:pPr>
        <w:tabs>
          <w:tab w:val="left" w:pos="567"/>
        </w:tabs>
        <w:rPr>
          <w:rFonts w:ascii="Arial" w:hAnsi="Arial" w:cs="Arial"/>
          <w:b/>
          <w:color w:val="BFBFBF" w:themeColor="background1" w:themeShade="BF"/>
          <w:sz w:val="24"/>
        </w:rPr>
      </w:pPr>
      <w:r w:rsidRPr="002733C0">
        <w:rPr>
          <w:rFonts w:ascii="Arial" w:hAnsi="Arial" w:cs="Arial"/>
          <w:b/>
          <w:color w:val="BFBFBF" w:themeColor="background1" w:themeShade="BF"/>
          <w:sz w:val="24"/>
        </w:rPr>
        <w:t>Sorrento</w:t>
      </w:r>
      <w:r w:rsidR="00C21339" w:rsidRPr="002733C0">
        <w:rPr>
          <w:rFonts w:ascii="Arial" w:hAnsi="Arial" w:cs="Arial"/>
          <w:b/>
          <w:color w:val="BFBFBF" w:themeColor="background1" w:themeShade="BF"/>
          <w:sz w:val="24"/>
        </w:rPr>
        <w:t xml:space="preserve">, </w:t>
      </w:r>
      <w:r w:rsidRPr="002733C0">
        <w:rPr>
          <w:rFonts w:ascii="Arial" w:hAnsi="Arial" w:cs="Arial"/>
          <w:b/>
          <w:color w:val="BFBFBF" w:themeColor="background1" w:themeShade="BF"/>
          <w:sz w:val="24"/>
        </w:rPr>
        <w:t>Italy</w:t>
      </w:r>
      <w:r w:rsidR="00C266F9" w:rsidRPr="002733C0">
        <w:rPr>
          <w:rFonts w:ascii="Arial" w:hAnsi="Arial" w:cs="Arial"/>
          <w:b/>
          <w:color w:val="BFBFBF" w:themeColor="background1" w:themeShade="BF"/>
          <w:sz w:val="24"/>
        </w:rPr>
        <w:t>,</w:t>
      </w:r>
      <w:r w:rsidR="00D17794" w:rsidRPr="002733C0">
        <w:rPr>
          <w:rFonts w:ascii="Arial" w:hAnsi="Arial" w:cs="Arial"/>
          <w:b/>
          <w:color w:val="BFBFBF" w:themeColor="background1" w:themeShade="BF"/>
          <w:sz w:val="24"/>
        </w:rPr>
        <w:t xml:space="preserve"> </w:t>
      </w:r>
      <w:r w:rsidRPr="002733C0">
        <w:rPr>
          <w:rFonts w:ascii="Arial" w:hAnsi="Arial" w:cs="Arial"/>
          <w:b/>
          <w:color w:val="BFBFBF" w:themeColor="background1" w:themeShade="BF"/>
          <w:sz w:val="24"/>
        </w:rPr>
        <w:t>December</w:t>
      </w:r>
      <w:r w:rsidR="00AE08EB" w:rsidRPr="002733C0">
        <w:rPr>
          <w:rFonts w:ascii="Arial" w:hAnsi="Arial" w:cs="Arial"/>
          <w:b/>
          <w:color w:val="BFBFBF" w:themeColor="background1" w:themeShade="BF"/>
          <w:sz w:val="24"/>
        </w:rPr>
        <w:t xml:space="preserve"> </w:t>
      </w:r>
      <w:r w:rsidR="007113A1" w:rsidRPr="002733C0">
        <w:rPr>
          <w:rFonts w:ascii="Arial" w:hAnsi="Arial" w:cs="Arial"/>
          <w:b/>
          <w:color w:val="BFBFBF" w:themeColor="background1" w:themeShade="BF"/>
          <w:sz w:val="24"/>
        </w:rPr>
        <w:t>1</w:t>
      </w:r>
      <w:r w:rsidR="00C21339" w:rsidRPr="002733C0">
        <w:rPr>
          <w:rFonts w:ascii="Arial" w:hAnsi="Arial" w:cs="Arial"/>
          <w:b/>
          <w:color w:val="BFBFBF" w:themeColor="background1" w:themeShade="BF"/>
          <w:sz w:val="24"/>
        </w:rPr>
        <w:t>0</w:t>
      </w:r>
      <w:r w:rsidR="00AE08EB" w:rsidRPr="002733C0">
        <w:rPr>
          <w:rFonts w:ascii="Arial" w:hAnsi="Arial" w:cs="Arial"/>
          <w:b/>
          <w:color w:val="BFBFBF" w:themeColor="background1" w:themeShade="BF"/>
          <w:sz w:val="24"/>
        </w:rPr>
        <w:t>-</w:t>
      </w:r>
      <w:r w:rsidR="00C21339" w:rsidRPr="002733C0">
        <w:rPr>
          <w:rFonts w:ascii="Arial" w:hAnsi="Arial" w:cs="Arial"/>
          <w:b/>
          <w:color w:val="BFBFBF" w:themeColor="background1" w:themeShade="BF"/>
          <w:sz w:val="24"/>
        </w:rPr>
        <w:t>13</w:t>
      </w:r>
      <w:r w:rsidR="00D17794" w:rsidRPr="002733C0">
        <w:rPr>
          <w:rFonts w:ascii="Arial" w:hAnsi="Arial" w:cs="Arial"/>
          <w:b/>
          <w:color w:val="BFBFBF" w:themeColor="background1" w:themeShade="BF"/>
          <w:sz w:val="24"/>
        </w:rPr>
        <w:t>, 201</w:t>
      </w:r>
      <w:r w:rsidR="00C80116" w:rsidRPr="002733C0">
        <w:rPr>
          <w:rFonts w:ascii="Arial" w:hAnsi="Arial" w:cs="Arial"/>
          <w:b/>
          <w:color w:val="BFBFBF" w:themeColor="background1" w:themeShade="BF"/>
          <w:sz w:val="24"/>
        </w:rPr>
        <w:t>8</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Pr>
          <w:rFonts w:ascii="Arial" w:hAnsi="Arial" w:cs="Arial" w:hint="eastAsia"/>
          <w:color w:val="FF0000"/>
          <w:lang w:eastAsia="ja-JP"/>
        </w:rPr>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2733C0" w:rsidRDefault="002733C0" w:rsidP="001A248F">
            <w:pPr>
              <w:tabs>
                <w:tab w:val="left" w:pos="567"/>
              </w:tabs>
              <w:spacing w:after="0"/>
              <w:rPr>
                <w:rFonts w:ascii="Arial" w:hAnsi="Arial" w:cs="Arial"/>
                <w:lang w:eastAsia="ja-JP"/>
              </w:rPr>
            </w:pPr>
            <w:r w:rsidRPr="002733C0">
              <w:rPr>
                <w:rFonts w:ascii="Arial" w:hAnsi="Arial" w:cs="Arial"/>
                <w:lang w:eastAsia="ja-JP"/>
              </w:rPr>
              <w:t>No</w:t>
            </w:r>
          </w:p>
        </w:tc>
        <w:tc>
          <w:tcPr>
            <w:tcW w:w="1236" w:type="dxa"/>
          </w:tcPr>
          <w:p w:rsidR="00593315" w:rsidRPr="002733C0" w:rsidRDefault="00593315" w:rsidP="001A248F">
            <w:pPr>
              <w:tabs>
                <w:tab w:val="left" w:pos="567"/>
              </w:tabs>
              <w:spacing w:after="0"/>
              <w:rPr>
                <w:rFonts w:ascii="Arial" w:hAnsi="Arial" w:cs="Arial"/>
              </w:rPr>
            </w:pPr>
            <w:r w:rsidRPr="002733C0">
              <w:rPr>
                <w:rFonts w:ascii="Arial" w:hAnsi="Arial" w:cs="Arial"/>
              </w:rPr>
              <w:t>Perf. part:</w:t>
            </w:r>
          </w:p>
        </w:tc>
        <w:tc>
          <w:tcPr>
            <w:tcW w:w="1245" w:type="dxa"/>
            <w:gridSpan w:val="2"/>
          </w:tcPr>
          <w:p w:rsidR="00593315" w:rsidRPr="002733C0" w:rsidRDefault="00C21339" w:rsidP="0036248C">
            <w:pPr>
              <w:tabs>
                <w:tab w:val="left" w:pos="567"/>
              </w:tabs>
              <w:spacing w:after="0"/>
              <w:rPr>
                <w:rFonts w:ascii="Arial" w:hAnsi="Arial" w:cs="Arial"/>
                <w:lang w:eastAsia="ja-JP"/>
              </w:rPr>
            </w:pPr>
            <w:r w:rsidRPr="002733C0">
              <w:rPr>
                <w:rFonts w:ascii="Arial" w:hAnsi="Arial" w:cs="Arial"/>
                <w:lang w:eastAsia="ja-JP"/>
              </w:rPr>
              <w:t>No</w:t>
            </w:r>
          </w:p>
        </w:tc>
        <w:tc>
          <w:tcPr>
            <w:tcW w:w="1326" w:type="dxa"/>
          </w:tcPr>
          <w:p w:rsidR="00593315" w:rsidRPr="002733C0" w:rsidRDefault="00593315" w:rsidP="001A248F">
            <w:pPr>
              <w:tabs>
                <w:tab w:val="left" w:pos="567"/>
              </w:tabs>
              <w:spacing w:after="0"/>
              <w:rPr>
                <w:rFonts w:ascii="Arial" w:hAnsi="Arial" w:cs="Arial"/>
              </w:rPr>
            </w:pPr>
            <w:r w:rsidRPr="002733C0">
              <w:rPr>
                <w:rFonts w:ascii="Arial" w:hAnsi="Arial" w:cs="Arial"/>
              </w:rPr>
              <w:t>Testing part:</w:t>
            </w:r>
          </w:p>
        </w:tc>
        <w:tc>
          <w:tcPr>
            <w:tcW w:w="1164" w:type="dxa"/>
          </w:tcPr>
          <w:p w:rsidR="00593315" w:rsidRPr="002733C0" w:rsidRDefault="00C21339" w:rsidP="0036248C">
            <w:pPr>
              <w:tabs>
                <w:tab w:val="left" w:pos="567"/>
              </w:tabs>
              <w:spacing w:after="0"/>
              <w:rPr>
                <w:rFonts w:ascii="Arial" w:hAnsi="Arial" w:cs="Arial"/>
                <w:lang w:eastAsia="ja-JP"/>
              </w:rPr>
            </w:pPr>
            <w:r w:rsidRPr="002733C0">
              <w:rPr>
                <w:rFonts w:ascii="Arial" w:hAnsi="Arial" w:cs="Arial"/>
                <w:lang w:eastAsia="ja-JP"/>
              </w:rPr>
              <w:t>Yes</w:t>
            </w:r>
          </w:p>
        </w:tc>
      </w:tr>
      <w:tr w:rsidR="0036248C" w:rsidRPr="00AE5A24"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2733C0" w:rsidRDefault="002733C0" w:rsidP="008836AC">
            <w:pPr>
              <w:tabs>
                <w:tab w:val="left" w:pos="567"/>
              </w:tabs>
              <w:spacing w:after="0"/>
              <w:rPr>
                <w:rFonts w:ascii="Arial" w:hAnsi="Arial" w:cs="Arial"/>
                <w:lang w:val="fr-FR"/>
              </w:rPr>
            </w:pPr>
            <w:r w:rsidRPr="002733C0">
              <w:rPr>
                <w:rFonts w:ascii="Arial" w:hAnsi="Arial" w:cs="Arial"/>
                <w:lang w:val="fr-FR"/>
              </w:rPr>
              <w:t>LTE450_B72_Europe_ProSe-UEConTest</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2733C0" w:rsidP="008836AC">
            <w:pPr>
              <w:tabs>
                <w:tab w:val="left" w:pos="567"/>
              </w:tabs>
              <w:spacing w:after="0"/>
              <w:rPr>
                <w:rFonts w:ascii="Arial" w:hAnsi="Arial" w:cs="Arial"/>
                <w:lang w:eastAsia="ja-JP"/>
              </w:rPr>
            </w:pPr>
            <w:r w:rsidRPr="002733C0">
              <w:rPr>
                <w:rFonts w:ascii="Arial" w:hAnsi="Arial" w:cs="Arial"/>
                <w:lang w:eastAsia="ja-JP"/>
              </w:rPr>
              <w:t>810063</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E859AA" w:rsidP="008836AC">
            <w:pPr>
              <w:tabs>
                <w:tab w:val="left" w:pos="567"/>
              </w:tabs>
              <w:spacing w:after="0"/>
              <w:rPr>
                <w:rFonts w:ascii="Arial" w:hAnsi="Arial" w:cs="Arial"/>
                <w:lang w:eastAsia="ja-JP"/>
              </w:rPr>
            </w:pPr>
            <w:hyperlink r:id="rId8" w:history="1">
              <w:r w:rsidR="002733C0" w:rsidRPr="002733C0">
                <w:rPr>
                  <w:rStyle w:val="Lienhypertexte"/>
                  <w:rFonts w:ascii="Arial" w:hAnsi="Arial" w:cs="Arial"/>
                  <w:lang w:eastAsia="ja-JP"/>
                </w:rPr>
                <w:t>RP-181630</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Core part:</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Performance part:</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Performance Part:</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733C0" w:rsidP="001A248F">
            <w:pPr>
              <w:tabs>
                <w:tab w:val="left" w:pos="567"/>
              </w:tabs>
              <w:spacing w:after="0"/>
              <w:rPr>
                <w:rFonts w:ascii="Arial" w:hAnsi="Arial" w:cs="Arial"/>
                <w:color w:val="FF0000"/>
              </w:rPr>
            </w:pPr>
            <w:r w:rsidRPr="002733C0">
              <w:rPr>
                <w:rFonts w:ascii="Arial" w:hAnsi="Arial" w:cs="Arial"/>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733C0"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733C0" w:rsidP="001A248F">
            <w:pPr>
              <w:tabs>
                <w:tab w:val="left" w:pos="567"/>
              </w:tabs>
              <w:spacing w:after="0"/>
              <w:rPr>
                <w:rFonts w:ascii="Arial" w:hAnsi="Arial" w:cs="Arial"/>
                <w:lang w:eastAsia="ja-JP"/>
              </w:rPr>
            </w:pPr>
            <w:r>
              <w:rPr>
                <w:rFonts w:ascii="Arial" w:hAnsi="Arial" w:cs="Arial"/>
                <w:lang w:eastAsia="ja-JP"/>
              </w:rPr>
              <w:t>Airbus DS SLC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859AA" w:rsidP="001A248F">
            <w:pPr>
              <w:tabs>
                <w:tab w:val="left" w:pos="567"/>
              </w:tabs>
              <w:spacing w:after="0"/>
              <w:rPr>
                <w:rFonts w:ascii="Arial" w:hAnsi="Arial" w:cs="Arial"/>
              </w:rPr>
            </w:pPr>
            <w:hyperlink r:id="rId9" w:history="1">
              <w:r w:rsidR="002733C0" w:rsidRPr="005C7BE7">
                <w:rPr>
                  <w:rStyle w:val="Lienhypertexte"/>
                  <w:rFonts w:ascii="Arial" w:hAnsi="Arial" w:cs="Arial"/>
                </w:rPr>
                <w:t>eric.georgeaux@airbus.com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733C0" w:rsidP="00C4666A">
            <w:pPr>
              <w:pStyle w:val="TAL"/>
              <w:jc w:val="center"/>
              <w:rPr>
                <w:color w:val="FF0000"/>
                <w:lang w:eastAsia="ja-JP"/>
              </w:rPr>
            </w:pPr>
            <w:r w:rsidRPr="002733C0">
              <w:rPr>
                <w:lang w:eastAsia="ja-JP"/>
              </w:rPr>
              <w:t>N</w:t>
            </w:r>
            <w:r w:rsidR="00C21339" w:rsidRPr="002733C0">
              <w:rPr>
                <w:lang w:eastAsia="ja-JP"/>
              </w:rPr>
              <w:t>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21339" w:rsidRPr="00A86AB5" w:rsidRDefault="00701410" w:rsidP="00A86AB5">
      <w:pPr>
        <w:pStyle w:val="Titre4"/>
        <w:rPr>
          <w:lang w:eastAsia="ja-JP"/>
        </w:rPr>
      </w:pPr>
      <w:r>
        <w:rPr>
          <w:lang w:eastAsia="ja-JP"/>
        </w:rPr>
        <w:t>2.2.2</w:t>
      </w:r>
      <w:r>
        <w:rPr>
          <w:lang w:eastAsia="ja-JP"/>
        </w:rPr>
        <w:tab/>
        <w:t xml:space="preserve">Remaining Open issues </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701410" w:rsidRPr="003A4B47" w:rsidRDefault="00701410" w:rsidP="00701410">
      <w:pPr>
        <w:pStyle w:val="Titre4"/>
        <w:rPr>
          <w:rFonts w:cs="Arial"/>
          <w:lang w:eastAsia="ja-JP"/>
        </w:rPr>
      </w:pPr>
      <w:r>
        <w:rPr>
          <w:lang w:eastAsia="ja-JP"/>
        </w:rPr>
        <w:t>2.3.2</w:t>
      </w:r>
      <w:r>
        <w:rPr>
          <w:lang w:eastAsia="ja-JP"/>
        </w:rPr>
        <w:tab/>
        <w:t>Remaining Open issues</w:t>
      </w:r>
    </w:p>
    <w:p w:rsidR="00701410" w:rsidRDefault="00701410" w:rsidP="00701410">
      <w:pPr>
        <w:pStyle w:val="Titre2"/>
        <w:rPr>
          <w:lang w:eastAsia="ja-JP"/>
        </w:rPr>
      </w:pPr>
      <w:r>
        <w:rPr>
          <w:lang w:eastAsia="ja-JP"/>
        </w:rPr>
        <w:t>2.4</w:t>
      </w:r>
      <w:r>
        <w:rPr>
          <w:lang w:eastAsia="ja-JP"/>
        </w:rPr>
        <w:tab/>
      </w:r>
      <w:r>
        <w:rPr>
          <w:rFonts w:hint="eastAsia"/>
          <w:lang w:eastAsia="ja-JP"/>
        </w:rPr>
        <w:t>RAN4</w:t>
      </w:r>
    </w:p>
    <w:p w:rsidR="00701410" w:rsidRDefault="00701410" w:rsidP="00701410">
      <w:pPr>
        <w:pStyle w:val="Titre4"/>
        <w:rPr>
          <w:lang w:eastAsia="ja-JP"/>
        </w:rPr>
      </w:pPr>
      <w:r>
        <w:rPr>
          <w:lang w:eastAsia="ja-JP"/>
        </w:rPr>
        <w:t>2.4.1</w:t>
      </w:r>
      <w:r>
        <w:rPr>
          <w:lang w:eastAsia="ja-JP"/>
        </w:rPr>
        <w:tab/>
        <w:t>Agreements</w:t>
      </w:r>
    </w:p>
    <w:p w:rsidR="00701410" w:rsidRPr="003A4B47" w:rsidRDefault="00701410" w:rsidP="00701410">
      <w:pPr>
        <w:pStyle w:val="Titre4"/>
        <w:rPr>
          <w:rFonts w:cs="Arial"/>
          <w:lang w:eastAsia="ja-JP"/>
        </w:rPr>
      </w:pPr>
      <w:r>
        <w:rPr>
          <w:lang w:eastAsia="ja-JP"/>
        </w:rPr>
        <w:t>2.4.2</w:t>
      </w:r>
      <w:r>
        <w:rPr>
          <w:lang w:eastAsia="ja-JP"/>
        </w:rPr>
        <w:tab/>
        <w:t>Remaining Open issues</w:t>
      </w:r>
    </w:p>
    <w:p w:rsidR="00815869" w:rsidRDefault="00815869" w:rsidP="00815869">
      <w:pPr>
        <w:pStyle w:val="Titre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Titre4"/>
        <w:rPr>
          <w:lang w:eastAsia="ja-JP"/>
        </w:rPr>
      </w:pPr>
      <w:r>
        <w:rPr>
          <w:lang w:eastAsia="ja-JP"/>
        </w:rPr>
        <w:t>2.5.1</w:t>
      </w:r>
      <w:r>
        <w:rPr>
          <w:lang w:eastAsia="ja-JP"/>
        </w:rPr>
        <w:tab/>
        <w:t>Agreements</w:t>
      </w:r>
    </w:p>
    <w:p w:rsidR="002733C0" w:rsidRPr="002733C0" w:rsidRDefault="002733C0" w:rsidP="002733C0">
      <w:pPr>
        <w:pStyle w:val="Doc-text2"/>
      </w:pPr>
      <w:r>
        <w:t>CRs [1] and [2] were agreed during RAN5 meeting #81</w:t>
      </w:r>
    </w:p>
    <w:p w:rsidR="00815869" w:rsidRDefault="00815869" w:rsidP="00815869">
      <w:pPr>
        <w:pStyle w:val="Titre4"/>
        <w:rPr>
          <w:lang w:eastAsia="ja-JP"/>
        </w:rPr>
      </w:pPr>
      <w:r>
        <w:rPr>
          <w:lang w:eastAsia="ja-JP"/>
        </w:rPr>
        <w:t>2.5.2</w:t>
      </w:r>
      <w:r>
        <w:rPr>
          <w:lang w:eastAsia="ja-JP"/>
        </w:rPr>
        <w:tab/>
        <w:t>Remaining Open issues</w:t>
      </w:r>
    </w:p>
    <w:p w:rsidR="002733C0" w:rsidRPr="002733C0" w:rsidRDefault="002733C0" w:rsidP="002733C0">
      <w:pPr>
        <w:pStyle w:val="Doc-text2"/>
      </w:pPr>
      <w:r>
        <w:t>None</w:t>
      </w:r>
    </w:p>
    <w:p w:rsidR="00815869" w:rsidRDefault="00815869" w:rsidP="00815869">
      <w:pPr>
        <w:pStyle w:val="Titre4"/>
        <w:rPr>
          <w:lang w:eastAsia="ja-JP"/>
        </w:rPr>
      </w:pPr>
      <w:r>
        <w:rPr>
          <w:lang w:eastAsia="ja-JP"/>
        </w:rPr>
        <w:t>2.5.3</w:t>
      </w:r>
      <w:r>
        <w:rPr>
          <w:lang w:eastAsia="ja-JP"/>
        </w:rPr>
        <w:tab/>
        <w:t>Remaining Open issues with cross-WG dependencies</w:t>
      </w:r>
    </w:p>
    <w:p w:rsidR="002733C0" w:rsidRPr="002733C0" w:rsidRDefault="002733C0" w:rsidP="002733C0">
      <w:pPr>
        <w:pStyle w:val="Doc-text2"/>
      </w:pPr>
      <w:r>
        <w:t>None</w:t>
      </w:r>
    </w:p>
    <w:p w:rsidR="00815869" w:rsidRDefault="00815869" w:rsidP="00815869">
      <w:pPr>
        <w:pStyle w:val="Titre4"/>
        <w:rPr>
          <w:lang w:eastAsia="ja-JP"/>
        </w:rPr>
      </w:pPr>
      <w:r>
        <w:rPr>
          <w:lang w:eastAsia="ja-JP"/>
        </w:rPr>
        <w:t>2.5.4</w:t>
      </w:r>
      <w:r>
        <w:rPr>
          <w:lang w:eastAsia="ja-JP"/>
        </w:rPr>
        <w:tab/>
        <w:t>Estimated Level of Completion</w:t>
      </w:r>
    </w:p>
    <w:p w:rsidR="002733C0" w:rsidRPr="002733C0" w:rsidRDefault="002733C0" w:rsidP="002733C0">
      <w:pPr>
        <w:pStyle w:val="Doc-text2"/>
      </w:pPr>
      <w:r>
        <w:t>100%</w:t>
      </w:r>
    </w:p>
    <w:p w:rsidR="00721CF6" w:rsidRDefault="00721CF6" w:rsidP="00721CF6">
      <w:pPr>
        <w:pStyle w:val="Titre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Titre4"/>
        <w:rPr>
          <w:lang w:eastAsia="ja-JP"/>
        </w:rPr>
      </w:pPr>
      <w:r>
        <w:rPr>
          <w:lang w:eastAsia="ja-JP"/>
        </w:rPr>
        <w:t>2.6.1</w:t>
      </w:r>
      <w:r>
        <w:rPr>
          <w:lang w:eastAsia="ja-JP"/>
        </w:rPr>
        <w:tab/>
        <w:t>Agreements</w:t>
      </w:r>
    </w:p>
    <w:p w:rsidR="00721CF6" w:rsidRPr="003A4B47" w:rsidRDefault="00721CF6" w:rsidP="00721CF6">
      <w:pPr>
        <w:pStyle w:val="Titre4"/>
        <w:rPr>
          <w:rFonts w:cs="Arial"/>
          <w:lang w:eastAsia="ja-JP"/>
        </w:rPr>
      </w:pPr>
      <w:r>
        <w:rPr>
          <w:lang w:eastAsia="ja-JP"/>
        </w:rPr>
        <w:t>2.6.2</w:t>
      </w:r>
      <w:r>
        <w:rPr>
          <w:lang w:eastAsia="ja-JP"/>
        </w:rPr>
        <w:tab/>
        <w:t>Remaining Open issues</w:t>
      </w:r>
    </w:p>
    <w:p w:rsidR="005A6C96" w:rsidRDefault="005A6C96" w:rsidP="00701410">
      <w:pPr>
        <w:pStyle w:val="Titre4"/>
        <w:rPr>
          <w:rFonts w:cs="Arial"/>
        </w:rPr>
      </w:pPr>
    </w:p>
    <w:p w:rsidR="00701410" w:rsidRPr="00701410" w:rsidRDefault="00701410" w:rsidP="00701410">
      <w:pPr>
        <w:pStyle w:val="Titre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w:t>
      </w:r>
      <w:proofErr w:type="gramStart"/>
      <w:r w:rsidR="00C1751E">
        <w:rPr>
          <w:rFonts w:ascii="Arial" w:hAnsi="Arial" w:cs="Arial"/>
          <w:iCs/>
          <w:color w:val="FF0000"/>
        </w:rPr>
        <w:t>session</w:t>
      </w:r>
      <w:proofErr w:type="gramEnd"/>
      <w:r w:rsidR="00C1751E">
        <w:rPr>
          <w:rFonts w:ascii="Arial" w:hAnsi="Arial" w:cs="Arial"/>
          <w:iCs/>
          <w:color w:val="FF0000"/>
        </w:rPr>
        <w:t xml:space="preserve"> the items relevant for this section are shown in </w:t>
      </w:r>
      <w:hyperlink r:id="rId10" w:history="1">
        <w:r w:rsidR="00AD53C7">
          <w:rPr>
            <w:rStyle w:val="Lienhypertexte"/>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2733C0" w:rsidRDefault="00E00E44" w:rsidP="00E00E44">
            <w:pPr>
              <w:overflowPunct/>
              <w:autoSpaceDE/>
              <w:autoSpaceDN/>
              <w:adjustRightInd/>
              <w:spacing w:after="0"/>
              <w:textAlignment w:val="auto"/>
              <w:rPr>
                <w:rFonts w:ascii="Verdana" w:eastAsia="Verdana" w:hAnsi="Verdana"/>
                <w:color w:val="120100"/>
                <w:sz w:val="16"/>
                <w:szCs w:val="16"/>
                <w:lang w:val="fr-FR"/>
              </w:rPr>
            </w:pPr>
            <w:r w:rsidRPr="002733C0">
              <w:rPr>
                <w:rFonts w:ascii="Calibri" w:hAnsi="Calibri"/>
                <w:sz w:val="16"/>
                <w:szCs w:val="16"/>
                <w:lang w:val="fr-FR"/>
              </w:rPr>
              <w:t>FS_5G_URLLC</w:t>
            </w:r>
          </w:p>
          <w:p w:rsidR="00E00E44" w:rsidRPr="002733C0" w:rsidRDefault="00E00E44" w:rsidP="00E00E44">
            <w:pPr>
              <w:overflowPunct/>
              <w:autoSpaceDE/>
              <w:autoSpaceDN/>
              <w:adjustRightInd/>
              <w:spacing w:after="0"/>
              <w:textAlignment w:val="auto"/>
              <w:rPr>
                <w:rFonts w:ascii="Calibri" w:hAnsi="Calibri"/>
                <w:sz w:val="16"/>
                <w:szCs w:val="16"/>
                <w:lang w:val="fr-FR"/>
              </w:rPr>
            </w:pPr>
            <w:proofErr w:type="spellStart"/>
            <w:r w:rsidRPr="002733C0">
              <w:rPr>
                <w:rFonts w:ascii="Calibri" w:hAnsi="Calibri"/>
                <w:sz w:val="16"/>
                <w:szCs w:val="16"/>
                <w:lang w:val="fr-FR"/>
              </w:rPr>
              <w:t>FS_Vertical_LAN</w:t>
            </w:r>
            <w:proofErr w:type="spellEnd"/>
          </w:p>
          <w:p w:rsidR="00E00E44" w:rsidRPr="002733C0" w:rsidRDefault="00E00E44" w:rsidP="00E00E44">
            <w:pPr>
              <w:overflowPunct/>
              <w:autoSpaceDE/>
              <w:autoSpaceDN/>
              <w:adjustRightInd/>
              <w:spacing w:after="0"/>
              <w:textAlignment w:val="auto"/>
              <w:rPr>
                <w:rFonts w:ascii="Verdana" w:eastAsia="Verdana" w:hAnsi="Verdana"/>
                <w:color w:val="120100"/>
                <w:sz w:val="16"/>
                <w:szCs w:val="16"/>
                <w:lang w:val="fr-FR"/>
              </w:rPr>
            </w:pPr>
            <w:proofErr w:type="spellStart"/>
            <w:r w:rsidRPr="002733C0">
              <w:rPr>
                <w:rFonts w:ascii="Calibri" w:hAnsi="Calibri"/>
                <w:sz w:val="16"/>
                <w:szCs w:val="16"/>
                <w:lang w:val="fr-FR"/>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SA2: </w:t>
            </w:r>
            <w:hyperlink r:id="rId11" w:history="1">
              <w:r w:rsidRPr="00AE5A24">
                <w:rPr>
                  <w:rFonts w:ascii="Calibri" w:hAnsi="Calibri"/>
                  <w:color w:val="0563C1"/>
                  <w:sz w:val="16"/>
                  <w:szCs w:val="16"/>
                  <w:u w:val="single"/>
                  <w:lang w:val="fr-FR"/>
                </w:rPr>
                <w:t>Hui.ni@huawei.com</w:t>
              </w:r>
            </w:hyperlink>
          </w:p>
          <w:p w:rsidR="00E00E44" w:rsidRPr="00AE5A24" w:rsidRDefault="00E00E44" w:rsidP="00E00E44">
            <w:pPr>
              <w:overflowPunct/>
              <w:autoSpaceDE/>
              <w:autoSpaceDN/>
              <w:adjustRightInd/>
              <w:spacing w:after="0"/>
              <w:textAlignment w:val="auto"/>
              <w:rPr>
                <w:rFonts w:ascii="Calibri" w:hAnsi="Calibri"/>
                <w:sz w:val="16"/>
                <w:szCs w:val="16"/>
                <w:lang w:val="fr-FR"/>
              </w:rPr>
            </w:pPr>
            <w:r w:rsidRPr="00AE5A24">
              <w:rPr>
                <w:rFonts w:ascii="Calibri" w:hAnsi="Calibri"/>
                <w:sz w:val="16"/>
                <w:szCs w:val="16"/>
                <w:lang w:val="fr-FR"/>
              </w:rPr>
              <w:t xml:space="preserve">SA2: </w:t>
            </w:r>
            <w:hyperlink r:id="rId12" w:history="1">
              <w:r w:rsidRPr="00AE5A24">
                <w:rPr>
                  <w:rFonts w:ascii="Calibri" w:hAnsi="Calibri"/>
                  <w:color w:val="0563C1"/>
                  <w:sz w:val="16"/>
                  <w:szCs w:val="16"/>
                  <w:u w:val="single"/>
                  <w:lang w:val="fr-FR"/>
                </w:rPr>
                <w:t>Devaki.chandramouli@nokia.com</w:t>
              </w:r>
            </w:hyperlink>
          </w:p>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SA1: </w:t>
            </w:r>
            <w:hyperlink r:id="rId13" w:history="1">
              <w:r w:rsidRPr="00AE5A24">
                <w:rPr>
                  <w:rFonts w:ascii="Calibri" w:hAnsi="Calibri"/>
                  <w:color w:val="0563C1"/>
                  <w:sz w:val="16"/>
                  <w:szCs w:val="16"/>
                  <w:u w:val="single"/>
                  <w:lang w:val="fr-FR"/>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5"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SA2: </w:t>
            </w:r>
            <w:hyperlink r:id="rId17" w:history="1">
              <w:r w:rsidRPr="00AE5A24">
                <w:rPr>
                  <w:rFonts w:ascii="Calibri" w:hAnsi="Calibri"/>
                  <w:color w:val="0563C1"/>
                  <w:sz w:val="16"/>
                  <w:szCs w:val="16"/>
                  <w:u w:val="single"/>
                  <w:lang w:val="fr-FR"/>
                </w:rPr>
                <w:t>laeyoung.kim@lge.com</w:t>
              </w:r>
            </w:hyperlink>
          </w:p>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SA1: </w:t>
            </w:r>
            <w:hyperlink r:id="rId18" w:history="1">
              <w:r w:rsidRPr="00AE5A24">
                <w:rPr>
                  <w:rFonts w:ascii="Calibri" w:hAnsi="Calibri"/>
                  <w:color w:val="0563C1"/>
                  <w:sz w:val="16"/>
                  <w:szCs w:val="16"/>
                  <w:u w:val="single"/>
                  <w:lang w:val="fr-FR"/>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9" w:history="1">
              <w:r w:rsidRPr="00E00E44">
                <w:rPr>
                  <w:rFonts w:ascii="Calibri" w:hAnsi="Calibri"/>
                  <w:color w:val="0563C1"/>
                  <w:sz w:val="16"/>
                  <w:szCs w:val="16"/>
                  <w:u w:val="single"/>
                  <w:lang w:val="en-US"/>
                </w:rPr>
                <w:t>Hanbyul.seo@lge.com</w:t>
              </w:r>
            </w:hyperlink>
          </w:p>
          <w:p w:rsidR="00E00E44" w:rsidRPr="00E00E44" w:rsidRDefault="00E859AA" w:rsidP="00E00E44">
            <w:pPr>
              <w:overflowPunct/>
              <w:autoSpaceDE/>
              <w:autoSpaceDN/>
              <w:adjustRightInd/>
              <w:spacing w:after="0"/>
              <w:textAlignment w:val="auto"/>
              <w:rPr>
                <w:rFonts w:ascii="Verdana" w:eastAsia="Verdana" w:hAnsi="Verdana"/>
                <w:color w:val="120100"/>
                <w:sz w:val="16"/>
                <w:szCs w:val="16"/>
                <w:lang w:val="en-US"/>
              </w:rPr>
            </w:pPr>
            <w:hyperlink r:id="rId20" w:history="1">
              <w:r w:rsidR="00E00E44" w:rsidRPr="00E00E44">
                <w:rPr>
                  <w:rFonts w:ascii="Calibri" w:hAnsi="Calibri"/>
                  <w:color w:val="0563C1"/>
                  <w:sz w:val="16"/>
                  <w:szCs w:val="16"/>
                  <w:u w:val="single"/>
                  <w:lang w:val="en-US"/>
                </w:rPr>
                <w:t>Matthew.webb@huawei.com</w:t>
              </w:r>
            </w:hyperlink>
          </w:p>
        </w:tc>
      </w:tr>
      <w:tr w:rsidR="00E00E44" w:rsidRPr="00AE5A2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SA2: </w:t>
            </w:r>
            <w:hyperlink r:id="rId21" w:history="1">
              <w:r w:rsidRPr="00AE5A24">
                <w:rPr>
                  <w:rFonts w:ascii="Calibri" w:hAnsi="Calibri"/>
                  <w:color w:val="0563C1"/>
                  <w:sz w:val="16"/>
                  <w:szCs w:val="16"/>
                  <w:u w:val="single"/>
                  <w:lang w:val="fr-FR"/>
                </w:rPr>
                <w:t>aiming@catt.cn</w:t>
              </w:r>
            </w:hyperlink>
          </w:p>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SA1: </w:t>
            </w:r>
            <w:hyperlink r:id="rId22" w:history="1">
              <w:r w:rsidRPr="00AE5A24">
                <w:rPr>
                  <w:rFonts w:ascii="Calibri" w:hAnsi="Calibri"/>
                  <w:color w:val="0563C1"/>
                  <w:sz w:val="16"/>
                  <w:szCs w:val="16"/>
                  <w:u w:val="single"/>
                  <w:lang w:val="fr-FR"/>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3" w:history="1">
              <w:r w:rsidRPr="00E00E44">
                <w:rPr>
                  <w:rFonts w:ascii="Calibri" w:hAnsi="Calibri"/>
                  <w:color w:val="0563C1"/>
                  <w:sz w:val="16"/>
                  <w:szCs w:val="16"/>
                  <w:u w:val="single"/>
                  <w:lang w:val="de-DE"/>
                </w:rPr>
                <w:t>alexey.khoryaev@INTEL.COM</w:t>
              </w:r>
            </w:hyperlink>
          </w:p>
          <w:p w:rsidR="00E00E44" w:rsidRPr="00E00E44" w:rsidRDefault="00E859AA" w:rsidP="00E00E44">
            <w:pPr>
              <w:overflowPunct/>
              <w:autoSpaceDE/>
              <w:autoSpaceDN/>
              <w:adjustRightInd/>
              <w:spacing w:after="0"/>
              <w:textAlignment w:val="auto"/>
              <w:rPr>
                <w:rFonts w:ascii="Verdana" w:eastAsia="Verdana" w:hAnsi="Verdana"/>
                <w:color w:val="120100"/>
                <w:sz w:val="16"/>
                <w:szCs w:val="16"/>
                <w:lang w:val="de-DE"/>
              </w:rPr>
            </w:pPr>
            <w:hyperlink r:id="rId24"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SA2: </w:t>
            </w:r>
            <w:hyperlink r:id="rId25" w:history="1">
              <w:r w:rsidRPr="00AE5A24">
                <w:rPr>
                  <w:rFonts w:ascii="Calibri" w:hAnsi="Calibri"/>
                  <w:color w:val="0563C1"/>
                  <w:sz w:val="16"/>
                  <w:szCs w:val="16"/>
                  <w:u w:val="single"/>
                  <w:lang w:val="fr-FR"/>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SA2:</w:t>
            </w:r>
            <w:r w:rsidRPr="00AE5A24">
              <w:rPr>
                <w:rFonts w:ascii="Calibri" w:hAnsi="Calibri"/>
                <w:sz w:val="22"/>
                <w:szCs w:val="22"/>
                <w:lang w:val="fr-FR"/>
              </w:rPr>
              <w:t xml:space="preserve"> </w:t>
            </w:r>
            <w:hyperlink r:id="rId27" w:history="1">
              <w:r w:rsidRPr="00AE5A24">
                <w:rPr>
                  <w:rFonts w:ascii="Calibri" w:hAnsi="Calibri"/>
                  <w:color w:val="0563C1"/>
                  <w:sz w:val="16"/>
                  <w:szCs w:val="16"/>
                  <w:u w:val="single"/>
                  <w:lang w:val="fr-FR"/>
                </w:rPr>
                <w:t>cyril.michel@thalesaleniaspace.com</w:t>
              </w:r>
            </w:hyperlink>
          </w:p>
          <w:p w:rsidR="00E00E44" w:rsidRPr="00AE5A24" w:rsidRDefault="00E00E44" w:rsidP="00E00E44">
            <w:pPr>
              <w:overflowPunct/>
              <w:autoSpaceDE/>
              <w:autoSpaceDN/>
              <w:adjustRightInd/>
              <w:spacing w:after="0"/>
              <w:textAlignment w:val="auto"/>
              <w:rPr>
                <w:rFonts w:ascii="Verdana" w:eastAsia="Verdana" w:hAnsi="Verdana"/>
                <w:color w:val="120100"/>
                <w:sz w:val="16"/>
                <w:szCs w:val="16"/>
                <w:lang w:val="fr-FR"/>
              </w:rPr>
            </w:pPr>
            <w:r w:rsidRPr="00AE5A24">
              <w:rPr>
                <w:rFonts w:ascii="Calibri" w:hAnsi="Calibri"/>
                <w:sz w:val="16"/>
                <w:szCs w:val="16"/>
                <w:lang w:val="fr-FR"/>
              </w:rPr>
              <w:t xml:space="preserve">SA1: </w:t>
            </w:r>
            <w:hyperlink r:id="rId28" w:history="1">
              <w:r w:rsidRPr="00AE5A24">
                <w:rPr>
                  <w:rFonts w:ascii="Calibri" w:hAnsi="Calibri"/>
                  <w:color w:val="0563C1"/>
                  <w:sz w:val="16"/>
                  <w:szCs w:val="16"/>
                  <w:u w:val="single"/>
                  <w:lang w:val="fr-FR"/>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9"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Titre2"/>
      </w:pPr>
      <w:r>
        <w:t>4</w:t>
      </w:r>
      <w:r w:rsidR="005A6C96">
        <w:t>.</w:t>
      </w:r>
      <w:r w:rsidR="005A6C96">
        <w:tab/>
        <w:t>References</w:t>
      </w:r>
    </w:p>
    <w:p w:rsidR="002733C0" w:rsidRPr="002733C0" w:rsidRDefault="002733C0" w:rsidP="002733C0">
      <w:pPr>
        <w:pStyle w:val="Doc-text2"/>
      </w:pPr>
      <w:r w:rsidRPr="002733C0">
        <w:t xml:space="preserve">[1] </w:t>
      </w:r>
      <w:r w:rsidR="00AE5A24">
        <w:t>R5-187977</w:t>
      </w:r>
      <w:bookmarkStart w:id="0" w:name="_GoBack"/>
      <w:bookmarkEnd w:id="0"/>
      <w:r w:rsidRPr="002733C0">
        <w:tab/>
        <w:t xml:space="preserve">Introduction of the support of </w:t>
      </w:r>
      <w:proofErr w:type="spellStart"/>
      <w:r w:rsidRPr="002733C0">
        <w:t>ProSe</w:t>
      </w:r>
      <w:proofErr w:type="spellEnd"/>
      <w:r w:rsidRPr="002733C0">
        <w:t xml:space="preserve"> for B72, Airbus DS SLC, RAN5#</w:t>
      </w:r>
      <w:r>
        <w:t>81</w:t>
      </w:r>
    </w:p>
    <w:p w:rsidR="002733C0" w:rsidRPr="002733C0" w:rsidRDefault="00AE5A24" w:rsidP="002733C0">
      <w:pPr>
        <w:pStyle w:val="Doc-text2"/>
      </w:pPr>
      <w:r>
        <w:t>[2] R5-187976</w:t>
      </w:r>
      <w:r w:rsidR="002733C0" w:rsidRPr="002733C0">
        <w:tab/>
        <w:t xml:space="preserve">Introduction of the support of </w:t>
      </w:r>
      <w:proofErr w:type="spellStart"/>
      <w:r w:rsidR="002733C0" w:rsidRPr="002733C0">
        <w:t>ProSe</w:t>
      </w:r>
      <w:proofErr w:type="spellEnd"/>
      <w:r w:rsidR="002733C0" w:rsidRPr="002733C0">
        <w:t xml:space="preserve"> for B72, Airbus DS SLC, RAN5#</w:t>
      </w:r>
      <w:r w:rsidR="002733C0">
        <w:t>81</w:t>
      </w:r>
    </w:p>
    <w:p w:rsidR="002733C0" w:rsidRPr="003E3A1A" w:rsidRDefault="002733C0" w:rsidP="002733C0">
      <w:pPr>
        <w:overflowPunct/>
        <w:autoSpaceDE/>
        <w:autoSpaceDN/>
        <w:snapToGrid w:val="0"/>
        <w:spacing w:after="0"/>
        <w:textAlignment w:val="auto"/>
        <w:rPr>
          <w:rFonts w:ascii="Arial" w:hAnsi="Arial" w:cs="Arial"/>
          <w:lang w:eastAsia="ja-JP"/>
        </w:rPr>
      </w:pPr>
    </w:p>
    <w:p w:rsidR="004F218A" w:rsidRDefault="004F218A" w:rsidP="002733C0">
      <w:pPr>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9AA" w:rsidRDefault="00E859AA">
      <w:r>
        <w:separator/>
      </w:r>
    </w:p>
  </w:endnote>
  <w:endnote w:type="continuationSeparator" w:id="0">
    <w:p w:rsidR="00E859AA" w:rsidRDefault="00E8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Pieddepage"/>
    </w:pPr>
    <w:r>
      <w:rPr>
        <w:rStyle w:val="Numrodepage"/>
      </w:rPr>
      <w:fldChar w:fldCharType="begin"/>
    </w:r>
    <w:r w:rsidR="00C21339">
      <w:rPr>
        <w:rStyle w:val="Numrodepage"/>
      </w:rPr>
      <w:instrText xml:space="preserve"> PAGE </w:instrText>
    </w:r>
    <w:r>
      <w:rPr>
        <w:rStyle w:val="Numrodepage"/>
      </w:rPr>
      <w:fldChar w:fldCharType="separate"/>
    </w:r>
    <w:r w:rsidR="00AE5A24">
      <w:rPr>
        <w:rStyle w:val="Numrodepage"/>
      </w:rPr>
      <w:t>1</w:t>
    </w:r>
    <w:r>
      <w:rPr>
        <w:rStyle w:val="Numrodepage"/>
      </w:rPr>
      <w:fldChar w:fldCharType="end"/>
    </w:r>
    <w:r w:rsidR="00C21339">
      <w:rPr>
        <w:rStyle w:val="Numrodepage"/>
      </w:rPr>
      <w:t xml:space="preserve"> / </w:t>
    </w:r>
    <w:r>
      <w:rPr>
        <w:rStyle w:val="Numrodepage"/>
      </w:rPr>
      <w:fldChar w:fldCharType="begin"/>
    </w:r>
    <w:r w:rsidR="00C21339">
      <w:rPr>
        <w:rStyle w:val="Numrodepage"/>
      </w:rPr>
      <w:instrText xml:space="preserve"> NUMPAGES </w:instrText>
    </w:r>
    <w:r>
      <w:rPr>
        <w:rStyle w:val="Numrodepage"/>
      </w:rPr>
      <w:fldChar w:fldCharType="separate"/>
    </w:r>
    <w:r w:rsidR="00AE5A24">
      <w:rPr>
        <w:rStyle w:val="Numrodepage"/>
      </w:rPr>
      <w:t>4</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9AA" w:rsidRDefault="00E859AA">
      <w:r>
        <w:separator/>
      </w:r>
    </w:p>
  </w:footnote>
  <w:footnote w:type="continuationSeparator" w:id="0">
    <w:p w:rsidR="00E859AA" w:rsidRDefault="00E85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733C0"/>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5A24"/>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59AA"/>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A24"/>
    <w:pPr>
      <w:overflowPunct w:val="0"/>
      <w:autoSpaceDE w:val="0"/>
      <w:autoSpaceDN w:val="0"/>
      <w:adjustRightInd w:val="0"/>
      <w:spacing w:after="180"/>
      <w:textAlignment w:val="baseline"/>
    </w:pPr>
    <w:rPr>
      <w:rFonts w:eastAsia="Times New Roman"/>
      <w:lang w:val="en-GB" w:eastAsia="fr-FR"/>
    </w:rPr>
  </w:style>
  <w:style w:type="paragraph" w:styleId="Titre1">
    <w:name w:val="heading 1"/>
    <w:aliases w:val="H1,h1,app heading 1,l1,Memo Heading 1,h11,h12,h13,h14,h15,h16"/>
    <w:next w:val="Normal"/>
    <w:qFormat/>
    <w:rsid w:val="00AE5A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r-FR"/>
    </w:rPr>
  </w:style>
  <w:style w:type="paragraph" w:styleId="Titre2">
    <w:name w:val="heading 2"/>
    <w:aliases w:val="DO NOT USE_h2,h2,h21,H2,Head2A,2,UNDERRUBRIK 1-2"/>
    <w:basedOn w:val="Titre1"/>
    <w:next w:val="Normal"/>
    <w:qFormat/>
    <w:rsid w:val="00AE5A24"/>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AE5A24"/>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AE5A24"/>
    <w:pPr>
      <w:ind w:left="1418" w:hanging="1418"/>
      <w:outlineLvl w:val="3"/>
    </w:pPr>
    <w:rPr>
      <w:sz w:val="24"/>
    </w:rPr>
  </w:style>
  <w:style w:type="paragraph" w:styleId="Titre5">
    <w:name w:val="heading 5"/>
    <w:aliases w:val="H5"/>
    <w:basedOn w:val="Titre4"/>
    <w:next w:val="Normal"/>
    <w:qFormat/>
    <w:rsid w:val="00AE5A24"/>
    <w:pPr>
      <w:ind w:left="1701" w:hanging="1701"/>
      <w:outlineLvl w:val="4"/>
    </w:pPr>
    <w:rPr>
      <w:sz w:val="22"/>
    </w:rPr>
  </w:style>
  <w:style w:type="paragraph" w:styleId="Titre6">
    <w:name w:val="heading 6"/>
    <w:basedOn w:val="H6"/>
    <w:next w:val="Normal"/>
    <w:link w:val="Titre6Car"/>
    <w:qFormat/>
    <w:rsid w:val="00AE5A24"/>
    <w:pPr>
      <w:outlineLvl w:val="5"/>
    </w:pPr>
  </w:style>
  <w:style w:type="paragraph" w:styleId="Titre7">
    <w:name w:val="heading 7"/>
    <w:basedOn w:val="H6"/>
    <w:next w:val="Normal"/>
    <w:link w:val="Titre7Car"/>
    <w:qFormat/>
    <w:rsid w:val="00AE5A24"/>
    <w:pPr>
      <w:outlineLvl w:val="6"/>
    </w:pPr>
  </w:style>
  <w:style w:type="paragraph" w:styleId="Titre8">
    <w:name w:val="heading 8"/>
    <w:aliases w:val="Table Heading"/>
    <w:basedOn w:val="Titre1"/>
    <w:next w:val="Normal"/>
    <w:qFormat/>
    <w:rsid w:val="00AE5A24"/>
    <w:pPr>
      <w:ind w:left="0" w:firstLine="0"/>
      <w:outlineLvl w:val="7"/>
    </w:pPr>
  </w:style>
  <w:style w:type="paragraph" w:styleId="Titre9">
    <w:name w:val="heading 9"/>
    <w:aliases w:val="Figure Heading,FH"/>
    <w:basedOn w:val="Titre8"/>
    <w:next w:val="Normal"/>
    <w:qFormat/>
    <w:rsid w:val="00AE5A24"/>
    <w:pPr>
      <w:outlineLvl w:val="8"/>
    </w:pPr>
  </w:style>
  <w:style w:type="character" w:default="1" w:styleId="Policepardfaut">
    <w:name w:val="Default Paragraph Font"/>
    <w:semiHidden/>
    <w:rsid w:val="00AE5A2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E5A24"/>
  </w:style>
  <w:style w:type="paragraph" w:customStyle="1" w:styleId="FP">
    <w:name w:val="FP"/>
    <w:basedOn w:val="Normal"/>
    <w:rsid w:val="00AE5A24"/>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AE5A24"/>
    <w:pPr>
      <w:spacing w:before="180"/>
      <w:ind w:left="2693" w:hanging="2693"/>
    </w:pPr>
    <w:rPr>
      <w:b/>
    </w:rPr>
  </w:style>
  <w:style w:type="paragraph" w:styleId="TM1">
    <w:name w:val="toc 1"/>
    <w:semiHidden/>
    <w:rsid w:val="00AE5A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r-FR" w:eastAsia="fr-FR"/>
    </w:rPr>
  </w:style>
  <w:style w:type="paragraph" w:customStyle="1" w:styleId="ZT">
    <w:name w:val="ZT"/>
    <w:rsid w:val="00AE5A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r-FR"/>
    </w:rPr>
  </w:style>
  <w:style w:type="paragraph" w:styleId="TM5">
    <w:name w:val="toc 5"/>
    <w:basedOn w:val="TM4"/>
    <w:rsid w:val="00AE5A24"/>
    <w:pPr>
      <w:ind w:left="1701" w:hanging="1701"/>
    </w:pPr>
  </w:style>
  <w:style w:type="paragraph" w:styleId="TM4">
    <w:name w:val="toc 4"/>
    <w:basedOn w:val="TM3"/>
    <w:rsid w:val="00AE5A24"/>
    <w:pPr>
      <w:ind w:left="1418" w:hanging="1418"/>
    </w:pPr>
  </w:style>
  <w:style w:type="paragraph" w:styleId="TM3">
    <w:name w:val="toc 3"/>
    <w:basedOn w:val="TM2"/>
    <w:rsid w:val="00AE5A24"/>
    <w:pPr>
      <w:ind w:left="1134" w:hanging="1134"/>
    </w:pPr>
  </w:style>
  <w:style w:type="paragraph" w:styleId="TM2">
    <w:name w:val="toc 2"/>
    <w:basedOn w:val="TM1"/>
    <w:rsid w:val="00AE5A24"/>
    <w:pPr>
      <w:keepNext w:val="0"/>
      <w:spacing w:before="0"/>
      <w:ind w:left="851" w:hanging="851"/>
    </w:pPr>
    <w:rPr>
      <w:sz w:val="20"/>
    </w:rPr>
  </w:style>
  <w:style w:type="paragraph" w:styleId="Index2">
    <w:name w:val="index 2"/>
    <w:basedOn w:val="Index1"/>
    <w:rsid w:val="00AE5A24"/>
    <w:pPr>
      <w:ind w:left="284"/>
    </w:pPr>
  </w:style>
  <w:style w:type="paragraph" w:styleId="Index1">
    <w:name w:val="index 1"/>
    <w:basedOn w:val="Normal"/>
    <w:rsid w:val="00AE5A24"/>
    <w:pPr>
      <w:keepLines/>
      <w:spacing w:after="0"/>
    </w:pPr>
  </w:style>
  <w:style w:type="paragraph" w:customStyle="1" w:styleId="ZH">
    <w:name w:val="ZH"/>
    <w:rsid w:val="00AE5A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r-FR" w:eastAsia="fr-FR"/>
    </w:rPr>
  </w:style>
  <w:style w:type="paragraph" w:customStyle="1" w:styleId="TT">
    <w:name w:val="TT"/>
    <w:basedOn w:val="Titre1"/>
    <w:next w:val="Normal"/>
    <w:rsid w:val="00AE5A24"/>
    <w:pPr>
      <w:outlineLvl w:val="9"/>
    </w:pPr>
  </w:style>
  <w:style w:type="paragraph" w:styleId="Listenumros2">
    <w:name w:val="List Number 2"/>
    <w:basedOn w:val="Listenumros"/>
    <w:rsid w:val="00AE5A24"/>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AE5A24"/>
    <w:pPr>
      <w:widowControl w:val="0"/>
      <w:overflowPunct w:val="0"/>
      <w:autoSpaceDE w:val="0"/>
      <w:autoSpaceDN w:val="0"/>
      <w:adjustRightInd w:val="0"/>
      <w:textAlignment w:val="baseline"/>
    </w:pPr>
    <w:rPr>
      <w:rFonts w:ascii="Arial" w:eastAsia="Times New Roman" w:hAnsi="Arial"/>
      <w:b/>
      <w:noProof/>
      <w:sz w:val="18"/>
      <w:lang w:val="fr-FR" w:eastAsia="fr-FR"/>
    </w:rPr>
  </w:style>
  <w:style w:type="character" w:styleId="Appelnotedebasdep">
    <w:name w:val="footnote reference"/>
    <w:basedOn w:val="Policepardfaut"/>
    <w:semiHidden/>
    <w:rsid w:val="00AE5A24"/>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E5A24"/>
    <w:pPr>
      <w:keepLines/>
      <w:spacing w:after="0"/>
      <w:ind w:left="454" w:hanging="454"/>
    </w:pPr>
    <w:rPr>
      <w:sz w:val="16"/>
    </w:rPr>
  </w:style>
  <w:style w:type="paragraph" w:customStyle="1" w:styleId="TAH">
    <w:name w:val="TAH"/>
    <w:basedOn w:val="TAC"/>
    <w:link w:val="TAHCar"/>
    <w:rsid w:val="00AE5A24"/>
    <w:rPr>
      <w:b/>
    </w:rPr>
  </w:style>
  <w:style w:type="paragraph" w:customStyle="1" w:styleId="TAC">
    <w:name w:val="TAC"/>
    <w:basedOn w:val="TAL"/>
    <w:link w:val="TACChar"/>
    <w:rsid w:val="00AE5A24"/>
    <w:pPr>
      <w:jc w:val="center"/>
    </w:pPr>
  </w:style>
  <w:style w:type="paragraph" w:customStyle="1" w:styleId="TF">
    <w:name w:val="TF"/>
    <w:basedOn w:val="TH"/>
    <w:rsid w:val="00AE5A24"/>
    <w:pPr>
      <w:keepNext w:val="0"/>
      <w:spacing w:before="0" w:after="240"/>
    </w:pPr>
  </w:style>
  <w:style w:type="paragraph" w:customStyle="1" w:styleId="NO">
    <w:name w:val="NO"/>
    <w:basedOn w:val="Normal"/>
    <w:rsid w:val="00AE5A24"/>
    <w:pPr>
      <w:keepLines/>
      <w:ind w:left="1135" w:hanging="851"/>
    </w:pPr>
  </w:style>
  <w:style w:type="paragraph" w:styleId="TM9">
    <w:name w:val="toc 9"/>
    <w:basedOn w:val="TM8"/>
    <w:rsid w:val="00AE5A24"/>
    <w:pPr>
      <w:ind w:left="1418" w:hanging="1418"/>
    </w:pPr>
  </w:style>
  <w:style w:type="paragraph" w:customStyle="1" w:styleId="EX">
    <w:name w:val="EX"/>
    <w:basedOn w:val="Normal"/>
    <w:rsid w:val="00AE5A24"/>
    <w:pPr>
      <w:keepLines/>
      <w:ind w:left="1702" w:hanging="1418"/>
    </w:pPr>
  </w:style>
  <w:style w:type="paragraph" w:customStyle="1" w:styleId="LD">
    <w:name w:val="LD"/>
    <w:rsid w:val="00AE5A24"/>
    <w:pPr>
      <w:keepNext/>
      <w:keepLines/>
      <w:overflowPunct w:val="0"/>
      <w:autoSpaceDE w:val="0"/>
      <w:autoSpaceDN w:val="0"/>
      <w:adjustRightInd w:val="0"/>
      <w:spacing w:line="180" w:lineRule="exact"/>
      <w:textAlignment w:val="baseline"/>
    </w:pPr>
    <w:rPr>
      <w:rFonts w:ascii="Courier New" w:eastAsia="Times New Roman" w:hAnsi="Courier New"/>
      <w:noProof/>
      <w:lang w:val="fr-FR" w:eastAsia="fr-FR"/>
    </w:rPr>
  </w:style>
  <w:style w:type="paragraph" w:customStyle="1" w:styleId="NW">
    <w:name w:val="NW"/>
    <w:basedOn w:val="NO"/>
    <w:rsid w:val="00AE5A24"/>
    <w:pPr>
      <w:spacing w:after="0"/>
    </w:pPr>
  </w:style>
  <w:style w:type="paragraph" w:customStyle="1" w:styleId="EW">
    <w:name w:val="EW"/>
    <w:basedOn w:val="EX"/>
    <w:rsid w:val="00AE5A24"/>
    <w:pPr>
      <w:spacing w:after="0"/>
    </w:pPr>
  </w:style>
  <w:style w:type="paragraph" w:styleId="TM6">
    <w:name w:val="toc 6"/>
    <w:basedOn w:val="TM5"/>
    <w:next w:val="Normal"/>
    <w:rsid w:val="00AE5A24"/>
    <w:pPr>
      <w:ind w:left="1985" w:hanging="1985"/>
    </w:pPr>
  </w:style>
  <w:style w:type="paragraph" w:styleId="TM7">
    <w:name w:val="toc 7"/>
    <w:basedOn w:val="TM6"/>
    <w:next w:val="Normal"/>
    <w:rsid w:val="00AE5A24"/>
    <w:pPr>
      <w:ind w:left="2268" w:hanging="2268"/>
    </w:pPr>
  </w:style>
  <w:style w:type="paragraph" w:styleId="Listepuces2">
    <w:name w:val="List Bullet 2"/>
    <w:aliases w:val="lb2"/>
    <w:basedOn w:val="Listepuces"/>
    <w:rsid w:val="00AE5A24"/>
    <w:pPr>
      <w:ind w:left="851"/>
    </w:pPr>
  </w:style>
  <w:style w:type="paragraph" w:styleId="Listepuces3">
    <w:name w:val="List Bullet 3"/>
    <w:basedOn w:val="Listepuces2"/>
    <w:rsid w:val="00AE5A24"/>
    <w:pPr>
      <w:ind w:left="1135"/>
    </w:pPr>
  </w:style>
  <w:style w:type="paragraph" w:styleId="Listenumros">
    <w:name w:val="List Number"/>
    <w:basedOn w:val="Liste"/>
    <w:rsid w:val="00AE5A24"/>
  </w:style>
  <w:style w:type="paragraph" w:customStyle="1" w:styleId="EQ">
    <w:name w:val="EQ"/>
    <w:basedOn w:val="Normal"/>
    <w:next w:val="Normal"/>
    <w:rsid w:val="00AE5A24"/>
    <w:pPr>
      <w:keepLines/>
      <w:tabs>
        <w:tab w:val="center" w:pos="4536"/>
        <w:tab w:val="right" w:pos="9072"/>
      </w:tabs>
    </w:pPr>
    <w:rPr>
      <w:noProof/>
    </w:rPr>
  </w:style>
  <w:style w:type="paragraph" w:customStyle="1" w:styleId="TH">
    <w:name w:val="TH"/>
    <w:basedOn w:val="Normal"/>
    <w:link w:val="THChar"/>
    <w:rsid w:val="00AE5A24"/>
    <w:pPr>
      <w:keepNext/>
      <w:keepLines/>
      <w:spacing w:before="60"/>
      <w:jc w:val="center"/>
    </w:pPr>
    <w:rPr>
      <w:rFonts w:ascii="Arial" w:hAnsi="Arial"/>
      <w:b/>
    </w:rPr>
  </w:style>
  <w:style w:type="paragraph" w:customStyle="1" w:styleId="NF">
    <w:name w:val="NF"/>
    <w:basedOn w:val="NO"/>
    <w:rsid w:val="00AE5A24"/>
    <w:pPr>
      <w:keepNext/>
      <w:spacing w:after="0"/>
    </w:pPr>
    <w:rPr>
      <w:rFonts w:ascii="Arial" w:hAnsi="Arial"/>
      <w:sz w:val="18"/>
    </w:rPr>
  </w:style>
  <w:style w:type="paragraph" w:customStyle="1" w:styleId="PL">
    <w:name w:val="PL"/>
    <w:rsid w:val="00AE5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r-FR" w:eastAsia="fr-FR"/>
    </w:rPr>
  </w:style>
  <w:style w:type="paragraph" w:customStyle="1" w:styleId="TAR">
    <w:name w:val="TAR"/>
    <w:basedOn w:val="TAL"/>
    <w:rsid w:val="00AE5A24"/>
    <w:pPr>
      <w:jc w:val="right"/>
    </w:pPr>
  </w:style>
  <w:style w:type="paragraph" w:customStyle="1" w:styleId="H6">
    <w:name w:val="H6"/>
    <w:basedOn w:val="Titre5"/>
    <w:next w:val="Normal"/>
    <w:rsid w:val="00AE5A24"/>
    <w:pPr>
      <w:ind w:left="1985" w:hanging="1985"/>
      <w:outlineLvl w:val="9"/>
    </w:pPr>
    <w:rPr>
      <w:sz w:val="20"/>
    </w:rPr>
  </w:style>
  <w:style w:type="paragraph" w:customStyle="1" w:styleId="TAN">
    <w:name w:val="TAN"/>
    <w:basedOn w:val="TAL"/>
    <w:link w:val="TANChar"/>
    <w:rsid w:val="00AE5A24"/>
    <w:pPr>
      <w:ind w:left="851" w:hanging="851"/>
    </w:pPr>
  </w:style>
  <w:style w:type="paragraph" w:customStyle="1" w:styleId="TAL">
    <w:name w:val="TAL"/>
    <w:basedOn w:val="Normal"/>
    <w:link w:val="TALCar"/>
    <w:rsid w:val="00AE5A24"/>
    <w:pPr>
      <w:keepNext/>
      <w:keepLines/>
      <w:spacing w:after="0"/>
    </w:pPr>
    <w:rPr>
      <w:rFonts w:ascii="Arial" w:hAnsi="Arial"/>
      <w:sz w:val="18"/>
    </w:rPr>
  </w:style>
  <w:style w:type="paragraph" w:customStyle="1" w:styleId="ZA">
    <w:name w:val="ZA"/>
    <w:rsid w:val="00AE5A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r-FR" w:eastAsia="fr-FR"/>
    </w:rPr>
  </w:style>
  <w:style w:type="paragraph" w:customStyle="1" w:styleId="ZB">
    <w:name w:val="ZB"/>
    <w:rsid w:val="00AE5A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r-FR" w:eastAsia="fr-FR"/>
    </w:rPr>
  </w:style>
  <w:style w:type="paragraph" w:customStyle="1" w:styleId="ZD">
    <w:name w:val="ZD"/>
    <w:rsid w:val="00AE5A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r-FR" w:eastAsia="fr-FR"/>
    </w:rPr>
  </w:style>
  <w:style w:type="paragraph" w:customStyle="1" w:styleId="ZU">
    <w:name w:val="ZU"/>
    <w:rsid w:val="00AE5A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ZV">
    <w:name w:val="ZV"/>
    <w:basedOn w:val="ZU"/>
    <w:rsid w:val="00AE5A24"/>
    <w:pPr>
      <w:framePr w:wrap="notBeside" w:y="16161"/>
    </w:pPr>
  </w:style>
  <w:style w:type="character" w:customStyle="1" w:styleId="ZGSM">
    <w:name w:val="ZGSM"/>
    <w:rsid w:val="00AE5A24"/>
  </w:style>
  <w:style w:type="paragraph" w:styleId="Liste2">
    <w:name w:val="List 2"/>
    <w:basedOn w:val="Liste"/>
    <w:rsid w:val="00AE5A24"/>
    <w:pPr>
      <w:ind w:left="851"/>
    </w:pPr>
  </w:style>
  <w:style w:type="paragraph" w:customStyle="1" w:styleId="ZG">
    <w:name w:val="ZG"/>
    <w:rsid w:val="00AE5A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r-FR" w:eastAsia="fr-FR"/>
    </w:rPr>
  </w:style>
  <w:style w:type="paragraph" w:styleId="Liste3">
    <w:name w:val="List 3"/>
    <w:basedOn w:val="Liste2"/>
    <w:rsid w:val="00AE5A24"/>
    <w:pPr>
      <w:ind w:left="1135"/>
    </w:pPr>
  </w:style>
  <w:style w:type="paragraph" w:styleId="Liste4">
    <w:name w:val="List 4"/>
    <w:basedOn w:val="Liste3"/>
    <w:rsid w:val="00AE5A24"/>
    <w:pPr>
      <w:ind w:left="1418"/>
    </w:pPr>
  </w:style>
  <w:style w:type="paragraph" w:styleId="Liste5">
    <w:name w:val="List 5"/>
    <w:basedOn w:val="Liste4"/>
    <w:rsid w:val="00AE5A24"/>
    <w:pPr>
      <w:ind w:left="1702"/>
    </w:pPr>
  </w:style>
  <w:style w:type="paragraph" w:customStyle="1" w:styleId="EditorsNote">
    <w:name w:val="Editor's Note"/>
    <w:basedOn w:val="NO"/>
    <w:rsid w:val="00AE5A24"/>
    <w:rPr>
      <w:color w:val="FF0000"/>
    </w:rPr>
  </w:style>
  <w:style w:type="paragraph" w:styleId="Liste">
    <w:name w:val="List"/>
    <w:basedOn w:val="Normal"/>
    <w:rsid w:val="00AE5A24"/>
    <w:pPr>
      <w:ind w:left="568" w:hanging="284"/>
    </w:pPr>
  </w:style>
  <w:style w:type="paragraph" w:styleId="Listepuces">
    <w:name w:val="List Bullet"/>
    <w:basedOn w:val="Liste"/>
    <w:rsid w:val="00AE5A24"/>
  </w:style>
  <w:style w:type="paragraph" w:styleId="Listepuces4">
    <w:name w:val="List Bullet 4"/>
    <w:basedOn w:val="Listepuces3"/>
    <w:rsid w:val="00AE5A24"/>
    <w:pPr>
      <w:ind w:left="1418"/>
    </w:pPr>
  </w:style>
  <w:style w:type="paragraph" w:styleId="Listepuces5">
    <w:name w:val="List Bullet 5"/>
    <w:basedOn w:val="Listepuces4"/>
    <w:rsid w:val="00AE5A24"/>
    <w:pPr>
      <w:ind w:left="1702"/>
    </w:pPr>
  </w:style>
  <w:style w:type="paragraph" w:customStyle="1" w:styleId="B1">
    <w:name w:val="B1"/>
    <w:basedOn w:val="Liste"/>
    <w:link w:val="B1Char1"/>
    <w:rsid w:val="00AE5A24"/>
  </w:style>
  <w:style w:type="paragraph" w:customStyle="1" w:styleId="B2">
    <w:name w:val="B2"/>
    <w:basedOn w:val="Liste2"/>
    <w:rsid w:val="00AE5A24"/>
  </w:style>
  <w:style w:type="paragraph" w:customStyle="1" w:styleId="B3">
    <w:name w:val="B3"/>
    <w:basedOn w:val="Liste3"/>
    <w:rsid w:val="00AE5A24"/>
  </w:style>
  <w:style w:type="paragraph" w:customStyle="1" w:styleId="B4">
    <w:name w:val="B4"/>
    <w:basedOn w:val="Liste4"/>
    <w:rsid w:val="00AE5A24"/>
  </w:style>
  <w:style w:type="paragraph" w:customStyle="1" w:styleId="B5">
    <w:name w:val="B5"/>
    <w:basedOn w:val="Liste5"/>
    <w:rsid w:val="00AE5A24"/>
  </w:style>
  <w:style w:type="paragraph" w:styleId="Pieddepage">
    <w:name w:val="footer"/>
    <w:basedOn w:val="En-tte"/>
    <w:link w:val="PieddepageCar"/>
    <w:rsid w:val="00AE5A24"/>
    <w:pPr>
      <w:jc w:val="center"/>
    </w:pPr>
    <w:rPr>
      <w:i/>
    </w:rPr>
  </w:style>
  <w:style w:type="paragraph" w:customStyle="1" w:styleId="ZTD">
    <w:name w:val="ZTD"/>
    <w:basedOn w:val="ZB"/>
    <w:rsid w:val="00AE5A24"/>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fr-FR"/>
    </w:rPr>
  </w:style>
  <w:style w:type="character" w:customStyle="1" w:styleId="TAHCar">
    <w:name w:val="TAH Car"/>
    <w:link w:val="TAH"/>
    <w:rsid w:val="001D2C1A"/>
    <w:rPr>
      <w:rFonts w:ascii="Arial" w:eastAsia="Times New Roman" w:hAnsi="Arial"/>
      <w:b/>
      <w:sz w:val="18"/>
      <w:lang w:val="en-GB" w:eastAsia="fr-FR"/>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fr-FR" w:eastAsia="fr-FR"/>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fr-F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fr-FR"/>
    </w:rPr>
  </w:style>
  <w:style w:type="character" w:customStyle="1" w:styleId="PieddepageCar">
    <w:name w:val="Pied de page Car"/>
    <w:link w:val="Pieddepage"/>
    <w:rsid w:val="001D2C1A"/>
    <w:rPr>
      <w:rFonts w:ascii="Arial" w:eastAsia="Times New Roman" w:hAnsi="Arial"/>
      <w:b/>
      <w:i/>
      <w:noProof/>
      <w:sz w:val="18"/>
      <w:lang w:val="fr-FR" w:eastAsia="fr-FR"/>
    </w:rPr>
  </w:style>
  <w:style w:type="character" w:customStyle="1" w:styleId="THChar">
    <w:name w:val="TH Char"/>
    <w:link w:val="TH"/>
    <w:locked/>
    <w:rsid w:val="001D2C1A"/>
    <w:rPr>
      <w:rFonts w:ascii="Arial" w:eastAsia="Times New Roman" w:hAnsi="Arial"/>
      <w:b/>
      <w:lang w:val="en-GB" w:eastAsia="fr-FR"/>
    </w:rPr>
  </w:style>
  <w:style w:type="character" w:customStyle="1" w:styleId="TALCar">
    <w:name w:val="TAL Car"/>
    <w:link w:val="TAL"/>
    <w:locked/>
    <w:rsid w:val="001D2C1A"/>
    <w:rPr>
      <w:rFonts w:ascii="Arial" w:eastAsia="Times New Roman" w:hAnsi="Arial"/>
      <w:sz w:val="18"/>
      <w:lang w:val="en-GB" w:eastAsia="fr-FR"/>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fr-FR"/>
    </w:rPr>
  </w:style>
  <w:style w:type="character" w:customStyle="1" w:styleId="Titre6Car">
    <w:name w:val="Titre 6 Car"/>
    <w:basedOn w:val="Policepardfaut"/>
    <w:link w:val="Titre6"/>
    <w:rsid w:val="003A4B47"/>
    <w:rPr>
      <w:rFonts w:ascii="Arial" w:eastAsia="Times New Roman" w:hAnsi="Arial"/>
      <w:lang w:val="en-GB" w:eastAsia="fr-FR"/>
    </w:rPr>
  </w:style>
  <w:style w:type="character" w:styleId="Accentuation">
    <w:name w:val="Emphasis"/>
    <w:basedOn w:val="Policepardfaut"/>
    <w:qFormat/>
    <w:rsid w:val="00A86AB5"/>
    <w:rPr>
      <w:i/>
      <w:iCs/>
    </w:rPr>
  </w:style>
  <w:style w:type="character" w:customStyle="1" w:styleId="CRCoverPageChar">
    <w:name w:val="CR Cover Page Char"/>
    <w:link w:val="CRCoverPage"/>
    <w:locked/>
    <w:rsid w:val="002733C0"/>
    <w:rPr>
      <w:rFonts w:ascii="Arial" w:eastAsia="SimSu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A24"/>
    <w:pPr>
      <w:overflowPunct w:val="0"/>
      <w:autoSpaceDE w:val="0"/>
      <w:autoSpaceDN w:val="0"/>
      <w:adjustRightInd w:val="0"/>
      <w:spacing w:after="180"/>
      <w:textAlignment w:val="baseline"/>
    </w:pPr>
    <w:rPr>
      <w:rFonts w:eastAsia="Times New Roman"/>
      <w:lang w:val="en-GB" w:eastAsia="fr-FR"/>
    </w:rPr>
  </w:style>
  <w:style w:type="paragraph" w:styleId="Titre1">
    <w:name w:val="heading 1"/>
    <w:aliases w:val="H1,h1,app heading 1,l1,Memo Heading 1,h11,h12,h13,h14,h15,h16"/>
    <w:next w:val="Normal"/>
    <w:qFormat/>
    <w:rsid w:val="00AE5A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fr-FR"/>
    </w:rPr>
  </w:style>
  <w:style w:type="paragraph" w:styleId="Titre2">
    <w:name w:val="heading 2"/>
    <w:aliases w:val="DO NOT USE_h2,h2,h21,H2,Head2A,2,UNDERRUBRIK 1-2"/>
    <w:basedOn w:val="Titre1"/>
    <w:next w:val="Normal"/>
    <w:qFormat/>
    <w:rsid w:val="00AE5A24"/>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AE5A24"/>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AE5A24"/>
    <w:pPr>
      <w:ind w:left="1418" w:hanging="1418"/>
      <w:outlineLvl w:val="3"/>
    </w:pPr>
    <w:rPr>
      <w:sz w:val="24"/>
    </w:rPr>
  </w:style>
  <w:style w:type="paragraph" w:styleId="Titre5">
    <w:name w:val="heading 5"/>
    <w:aliases w:val="H5"/>
    <w:basedOn w:val="Titre4"/>
    <w:next w:val="Normal"/>
    <w:qFormat/>
    <w:rsid w:val="00AE5A24"/>
    <w:pPr>
      <w:ind w:left="1701" w:hanging="1701"/>
      <w:outlineLvl w:val="4"/>
    </w:pPr>
    <w:rPr>
      <w:sz w:val="22"/>
    </w:rPr>
  </w:style>
  <w:style w:type="paragraph" w:styleId="Titre6">
    <w:name w:val="heading 6"/>
    <w:basedOn w:val="H6"/>
    <w:next w:val="Normal"/>
    <w:link w:val="Titre6Car"/>
    <w:qFormat/>
    <w:rsid w:val="00AE5A24"/>
    <w:pPr>
      <w:outlineLvl w:val="5"/>
    </w:pPr>
  </w:style>
  <w:style w:type="paragraph" w:styleId="Titre7">
    <w:name w:val="heading 7"/>
    <w:basedOn w:val="H6"/>
    <w:next w:val="Normal"/>
    <w:link w:val="Titre7Car"/>
    <w:qFormat/>
    <w:rsid w:val="00AE5A24"/>
    <w:pPr>
      <w:outlineLvl w:val="6"/>
    </w:pPr>
  </w:style>
  <w:style w:type="paragraph" w:styleId="Titre8">
    <w:name w:val="heading 8"/>
    <w:aliases w:val="Table Heading"/>
    <w:basedOn w:val="Titre1"/>
    <w:next w:val="Normal"/>
    <w:qFormat/>
    <w:rsid w:val="00AE5A24"/>
    <w:pPr>
      <w:ind w:left="0" w:firstLine="0"/>
      <w:outlineLvl w:val="7"/>
    </w:pPr>
  </w:style>
  <w:style w:type="paragraph" w:styleId="Titre9">
    <w:name w:val="heading 9"/>
    <w:aliases w:val="Figure Heading,FH"/>
    <w:basedOn w:val="Titre8"/>
    <w:next w:val="Normal"/>
    <w:qFormat/>
    <w:rsid w:val="00AE5A24"/>
    <w:pPr>
      <w:outlineLvl w:val="8"/>
    </w:pPr>
  </w:style>
  <w:style w:type="character" w:default="1" w:styleId="Policepardfaut">
    <w:name w:val="Default Paragraph Font"/>
    <w:semiHidden/>
    <w:rsid w:val="00AE5A2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E5A24"/>
  </w:style>
  <w:style w:type="paragraph" w:customStyle="1" w:styleId="FP">
    <w:name w:val="FP"/>
    <w:basedOn w:val="Normal"/>
    <w:rsid w:val="00AE5A24"/>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AE5A24"/>
    <w:pPr>
      <w:spacing w:before="180"/>
      <w:ind w:left="2693" w:hanging="2693"/>
    </w:pPr>
    <w:rPr>
      <w:b/>
    </w:rPr>
  </w:style>
  <w:style w:type="paragraph" w:styleId="TM1">
    <w:name w:val="toc 1"/>
    <w:semiHidden/>
    <w:rsid w:val="00AE5A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r-FR" w:eastAsia="fr-FR"/>
    </w:rPr>
  </w:style>
  <w:style w:type="paragraph" w:customStyle="1" w:styleId="ZT">
    <w:name w:val="ZT"/>
    <w:rsid w:val="00AE5A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fr-FR"/>
    </w:rPr>
  </w:style>
  <w:style w:type="paragraph" w:styleId="TM5">
    <w:name w:val="toc 5"/>
    <w:basedOn w:val="TM4"/>
    <w:rsid w:val="00AE5A24"/>
    <w:pPr>
      <w:ind w:left="1701" w:hanging="1701"/>
    </w:pPr>
  </w:style>
  <w:style w:type="paragraph" w:styleId="TM4">
    <w:name w:val="toc 4"/>
    <w:basedOn w:val="TM3"/>
    <w:rsid w:val="00AE5A24"/>
    <w:pPr>
      <w:ind w:left="1418" w:hanging="1418"/>
    </w:pPr>
  </w:style>
  <w:style w:type="paragraph" w:styleId="TM3">
    <w:name w:val="toc 3"/>
    <w:basedOn w:val="TM2"/>
    <w:rsid w:val="00AE5A24"/>
    <w:pPr>
      <w:ind w:left="1134" w:hanging="1134"/>
    </w:pPr>
  </w:style>
  <w:style w:type="paragraph" w:styleId="TM2">
    <w:name w:val="toc 2"/>
    <w:basedOn w:val="TM1"/>
    <w:rsid w:val="00AE5A24"/>
    <w:pPr>
      <w:keepNext w:val="0"/>
      <w:spacing w:before="0"/>
      <w:ind w:left="851" w:hanging="851"/>
    </w:pPr>
    <w:rPr>
      <w:sz w:val="20"/>
    </w:rPr>
  </w:style>
  <w:style w:type="paragraph" w:styleId="Index2">
    <w:name w:val="index 2"/>
    <w:basedOn w:val="Index1"/>
    <w:rsid w:val="00AE5A24"/>
    <w:pPr>
      <w:ind w:left="284"/>
    </w:pPr>
  </w:style>
  <w:style w:type="paragraph" w:styleId="Index1">
    <w:name w:val="index 1"/>
    <w:basedOn w:val="Normal"/>
    <w:rsid w:val="00AE5A24"/>
    <w:pPr>
      <w:keepLines/>
      <w:spacing w:after="0"/>
    </w:pPr>
  </w:style>
  <w:style w:type="paragraph" w:customStyle="1" w:styleId="ZH">
    <w:name w:val="ZH"/>
    <w:rsid w:val="00AE5A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r-FR" w:eastAsia="fr-FR"/>
    </w:rPr>
  </w:style>
  <w:style w:type="paragraph" w:customStyle="1" w:styleId="TT">
    <w:name w:val="TT"/>
    <w:basedOn w:val="Titre1"/>
    <w:next w:val="Normal"/>
    <w:rsid w:val="00AE5A24"/>
    <w:pPr>
      <w:outlineLvl w:val="9"/>
    </w:pPr>
  </w:style>
  <w:style w:type="paragraph" w:styleId="Listenumros2">
    <w:name w:val="List Number 2"/>
    <w:basedOn w:val="Listenumros"/>
    <w:rsid w:val="00AE5A24"/>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AE5A24"/>
    <w:pPr>
      <w:widowControl w:val="0"/>
      <w:overflowPunct w:val="0"/>
      <w:autoSpaceDE w:val="0"/>
      <w:autoSpaceDN w:val="0"/>
      <w:adjustRightInd w:val="0"/>
      <w:textAlignment w:val="baseline"/>
    </w:pPr>
    <w:rPr>
      <w:rFonts w:ascii="Arial" w:eastAsia="Times New Roman" w:hAnsi="Arial"/>
      <w:b/>
      <w:noProof/>
      <w:sz w:val="18"/>
      <w:lang w:val="fr-FR" w:eastAsia="fr-FR"/>
    </w:rPr>
  </w:style>
  <w:style w:type="character" w:styleId="Appelnotedebasdep">
    <w:name w:val="footnote reference"/>
    <w:basedOn w:val="Policepardfaut"/>
    <w:semiHidden/>
    <w:rsid w:val="00AE5A24"/>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E5A24"/>
    <w:pPr>
      <w:keepLines/>
      <w:spacing w:after="0"/>
      <w:ind w:left="454" w:hanging="454"/>
    </w:pPr>
    <w:rPr>
      <w:sz w:val="16"/>
    </w:rPr>
  </w:style>
  <w:style w:type="paragraph" w:customStyle="1" w:styleId="TAH">
    <w:name w:val="TAH"/>
    <w:basedOn w:val="TAC"/>
    <w:link w:val="TAHCar"/>
    <w:rsid w:val="00AE5A24"/>
    <w:rPr>
      <w:b/>
    </w:rPr>
  </w:style>
  <w:style w:type="paragraph" w:customStyle="1" w:styleId="TAC">
    <w:name w:val="TAC"/>
    <w:basedOn w:val="TAL"/>
    <w:link w:val="TACChar"/>
    <w:rsid w:val="00AE5A24"/>
    <w:pPr>
      <w:jc w:val="center"/>
    </w:pPr>
  </w:style>
  <w:style w:type="paragraph" w:customStyle="1" w:styleId="TF">
    <w:name w:val="TF"/>
    <w:basedOn w:val="TH"/>
    <w:rsid w:val="00AE5A24"/>
    <w:pPr>
      <w:keepNext w:val="0"/>
      <w:spacing w:before="0" w:after="240"/>
    </w:pPr>
  </w:style>
  <w:style w:type="paragraph" w:customStyle="1" w:styleId="NO">
    <w:name w:val="NO"/>
    <w:basedOn w:val="Normal"/>
    <w:rsid w:val="00AE5A24"/>
    <w:pPr>
      <w:keepLines/>
      <w:ind w:left="1135" w:hanging="851"/>
    </w:pPr>
  </w:style>
  <w:style w:type="paragraph" w:styleId="TM9">
    <w:name w:val="toc 9"/>
    <w:basedOn w:val="TM8"/>
    <w:rsid w:val="00AE5A24"/>
    <w:pPr>
      <w:ind w:left="1418" w:hanging="1418"/>
    </w:pPr>
  </w:style>
  <w:style w:type="paragraph" w:customStyle="1" w:styleId="EX">
    <w:name w:val="EX"/>
    <w:basedOn w:val="Normal"/>
    <w:rsid w:val="00AE5A24"/>
    <w:pPr>
      <w:keepLines/>
      <w:ind w:left="1702" w:hanging="1418"/>
    </w:pPr>
  </w:style>
  <w:style w:type="paragraph" w:customStyle="1" w:styleId="LD">
    <w:name w:val="LD"/>
    <w:rsid w:val="00AE5A24"/>
    <w:pPr>
      <w:keepNext/>
      <w:keepLines/>
      <w:overflowPunct w:val="0"/>
      <w:autoSpaceDE w:val="0"/>
      <w:autoSpaceDN w:val="0"/>
      <w:adjustRightInd w:val="0"/>
      <w:spacing w:line="180" w:lineRule="exact"/>
      <w:textAlignment w:val="baseline"/>
    </w:pPr>
    <w:rPr>
      <w:rFonts w:ascii="Courier New" w:eastAsia="Times New Roman" w:hAnsi="Courier New"/>
      <w:noProof/>
      <w:lang w:val="fr-FR" w:eastAsia="fr-FR"/>
    </w:rPr>
  </w:style>
  <w:style w:type="paragraph" w:customStyle="1" w:styleId="NW">
    <w:name w:val="NW"/>
    <w:basedOn w:val="NO"/>
    <w:rsid w:val="00AE5A24"/>
    <w:pPr>
      <w:spacing w:after="0"/>
    </w:pPr>
  </w:style>
  <w:style w:type="paragraph" w:customStyle="1" w:styleId="EW">
    <w:name w:val="EW"/>
    <w:basedOn w:val="EX"/>
    <w:rsid w:val="00AE5A24"/>
    <w:pPr>
      <w:spacing w:after="0"/>
    </w:pPr>
  </w:style>
  <w:style w:type="paragraph" w:styleId="TM6">
    <w:name w:val="toc 6"/>
    <w:basedOn w:val="TM5"/>
    <w:next w:val="Normal"/>
    <w:rsid w:val="00AE5A24"/>
    <w:pPr>
      <w:ind w:left="1985" w:hanging="1985"/>
    </w:pPr>
  </w:style>
  <w:style w:type="paragraph" w:styleId="TM7">
    <w:name w:val="toc 7"/>
    <w:basedOn w:val="TM6"/>
    <w:next w:val="Normal"/>
    <w:rsid w:val="00AE5A24"/>
    <w:pPr>
      <w:ind w:left="2268" w:hanging="2268"/>
    </w:pPr>
  </w:style>
  <w:style w:type="paragraph" w:styleId="Listepuces2">
    <w:name w:val="List Bullet 2"/>
    <w:aliases w:val="lb2"/>
    <w:basedOn w:val="Listepuces"/>
    <w:rsid w:val="00AE5A24"/>
    <w:pPr>
      <w:ind w:left="851"/>
    </w:pPr>
  </w:style>
  <w:style w:type="paragraph" w:styleId="Listepuces3">
    <w:name w:val="List Bullet 3"/>
    <w:basedOn w:val="Listepuces2"/>
    <w:rsid w:val="00AE5A24"/>
    <w:pPr>
      <w:ind w:left="1135"/>
    </w:pPr>
  </w:style>
  <w:style w:type="paragraph" w:styleId="Listenumros">
    <w:name w:val="List Number"/>
    <w:basedOn w:val="Liste"/>
    <w:rsid w:val="00AE5A24"/>
  </w:style>
  <w:style w:type="paragraph" w:customStyle="1" w:styleId="EQ">
    <w:name w:val="EQ"/>
    <w:basedOn w:val="Normal"/>
    <w:next w:val="Normal"/>
    <w:rsid w:val="00AE5A24"/>
    <w:pPr>
      <w:keepLines/>
      <w:tabs>
        <w:tab w:val="center" w:pos="4536"/>
        <w:tab w:val="right" w:pos="9072"/>
      </w:tabs>
    </w:pPr>
    <w:rPr>
      <w:noProof/>
    </w:rPr>
  </w:style>
  <w:style w:type="paragraph" w:customStyle="1" w:styleId="TH">
    <w:name w:val="TH"/>
    <w:basedOn w:val="Normal"/>
    <w:link w:val="THChar"/>
    <w:rsid w:val="00AE5A24"/>
    <w:pPr>
      <w:keepNext/>
      <w:keepLines/>
      <w:spacing w:before="60"/>
      <w:jc w:val="center"/>
    </w:pPr>
    <w:rPr>
      <w:rFonts w:ascii="Arial" w:hAnsi="Arial"/>
      <w:b/>
    </w:rPr>
  </w:style>
  <w:style w:type="paragraph" w:customStyle="1" w:styleId="NF">
    <w:name w:val="NF"/>
    <w:basedOn w:val="NO"/>
    <w:rsid w:val="00AE5A24"/>
    <w:pPr>
      <w:keepNext/>
      <w:spacing w:after="0"/>
    </w:pPr>
    <w:rPr>
      <w:rFonts w:ascii="Arial" w:hAnsi="Arial"/>
      <w:sz w:val="18"/>
    </w:rPr>
  </w:style>
  <w:style w:type="paragraph" w:customStyle="1" w:styleId="PL">
    <w:name w:val="PL"/>
    <w:rsid w:val="00AE5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r-FR" w:eastAsia="fr-FR"/>
    </w:rPr>
  </w:style>
  <w:style w:type="paragraph" w:customStyle="1" w:styleId="TAR">
    <w:name w:val="TAR"/>
    <w:basedOn w:val="TAL"/>
    <w:rsid w:val="00AE5A24"/>
    <w:pPr>
      <w:jc w:val="right"/>
    </w:pPr>
  </w:style>
  <w:style w:type="paragraph" w:customStyle="1" w:styleId="H6">
    <w:name w:val="H6"/>
    <w:basedOn w:val="Titre5"/>
    <w:next w:val="Normal"/>
    <w:rsid w:val="00AE5A24"/>
    <w:pPr>
      <w:ind w:left="1985" w:hanging="1985"/>
      <w:outlineLvl w:val="9"/>
    </w:pPr>
    <w:rPr>
      <w:sz w:val="20"/>
    </w:rPr>
  </w:style>
  <w:style w:type="paragraph" w:customStyle="1" w:styleId="TAN">
    <w:name w:val="TAN"/>
    <w:basedOn w:val="TAL"/>
    <w:link w:val="TANChar"/>
    <w:rsid w:val="00AE5A24"/>
    <w:pPr>
      <w:ind w:left="851" w:hanging="851"/>
    </w:pPr>
  </w:style>
  <w:style w:type="paragraph" w:customStyle="1" w:styleId="TAL">
    <w:name w:val="TAL"/>
    <w:basedOn w:val="Normal"/>
    <w:link w:val="TALCar"/>
    <w:rsid w:val="00AE5A24"/>
    <w:pPr>
      <w:keepNext/>
      <w:keepLines/>
      <w:spacing w:after="0"/>
    </w:pPr>
    <w:rPr>
      <w:rFonts w:ascii="Arial" w:hAnsi="Arial"/>
      <w:sz w:val="18"/>
    </w:rPr>
  </w:style>
  <w:style w:type="paragraph" w:customStyle="1" w:styleId="ZA">
    <w:name w:val="ZA"/>
    <w:rsid w:val="00AE5A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r-FR" w:eastAsia="fr-FR"/>
    </w:rPr>
  </w:style>
  <w:style w:type="paragraph" w:customStyle="1" w:styleId="ZB">
    <w:name w:val="ZB"/>
    <w:rsid w:val="00AE5A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r-FR" w:eastAsia="fr-FR"/>
    </w:rPr>
  </w:style>
  <w:style w:type="paragraph" w:customStyle="1" w:styleId="ZD">
    <w:name w:val="ZD"/>
    <w:rsid w:val="00AE5A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r-FR" w:eastAsia="fr-FR"/>
    </w:rPr>
  </w:style>
  <w:style w:type="paragraph" w:customStyle="1" w:styleId="ZU">
    <w:name w:val="ZU"/>
    <w:rsid w:val="00AE5A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ZV">
    <w:name w:val="ZV"/>
    <w:basedOn w:val="ZU"/>
    <w:rsid w:val="00AE5A24"/>
    <w:pPr>
      <w:framePr w:wrap="notBeside" w:y="16161"/>
    </w:pPr>
  </w:style>
  <w:style w:type="character" w:customStyle="1" w:styleId="ZGSM">
    <w:name w:val="ZGSM"/>
    <w:rsid w:val="00AE5A24"/>
  </w:style>
  <w:style w:type="paragraph" w:styleId="Liste2">
    <w:name w:val="List 2"/>
    <w:basedOn w:val="Liste"/>
    <w:rsid w:val="00AE5A24"/>
    <w:pPr>
      <w:ind w:left="851"/>
    </w:pPr>
  </w:style>
  <w:style w:type="paragraph" w:customStyle="1" w:styleId="ZG">
    <w:name w:val="ZG"/>
    <w:rsid w:val="00AE5A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r-FR" w:eastAsia="fr-FR"/>
    </w:rPr>
  </w:style>
  <w:style w:type="paragraph" w:styleId="Liste3">
    <w:name w:val="List 3"/>
    <w:basedOn w:val="Liste2"/>
    <w:rsid w:val="00AE5A24"/>
    <w:pPr>
      <w:ind w:left="1135"/>
    </w:pPr>
  </w:style>
  <w:style w:type="paragraph" w:styleId="Liste4">
    <w:name w:val="List 4"/>
    <w:basedOn w:val="Liste3"/>
    <w:rsid w:val="00AE5A24"/>
    <w:pPr>
      <w:ind w:left="1418"/>
    </w:pPr>
  </w:style>
  <w:style w:type="paragraph" w:styleId="Liste5">
    <w:name w:val="List 5"/>
    <w:basedOn w:val="Liste4"/>
    <w:rsid w:val="00AE5A24"/>
    <w:pPr>
      <w:ind w:left="1702"/>
    </w:pPr>
  </w:style>
  <w:style w:type="paragraph" w:customStyle="1" w:styleId="EditorsNote">
    <w:name w:val="Editor's Note"/>
    <w:basedOn w:val="NO"/>
    <w:rsid w:val="00AE5A24"/>
    <w:rPr>
      <w:color w:val="FF0000"/>
    </w:rPr>
  </w:style>
  <w:style w:type="paragraph" w:styleId="Liste">
    <w:name w:val="List"/>
    <w:basedOn w:val="Normal"/>
    <w:rsid w:val="00AE5A24"/>
    <w:pPr>
      <w:ind w:left="568" w:hanging="284"/>
    </w:pPr>
  </w:style>
  <w:style w:type="paragraph" w:styleId="Listepuces">
    <w:name w:val="List Bullet"/>
    <w:basedOn w:val="Liste"/>
    <w:rsid w:val="00AE5A24"/>
  </w:style>
  <w:style w:type="paragraph" w:styleId="Listepuces4">
    <w:name w:val="List Bullet 4"/>
    <w:basedOn w:val="Listepuces3"/>
    <w:rsid w:val="00AE5A24"/>
    <w:pPr>
      <w:ind w:left="1418"/>
    </w:pPr>
  </w:style>
  <w:style w:type="paragraph" w:styleId="Listepuces5">
    <w:name w:val="List Bullet 5"/>
    <w:basedOn w:val="Listepuces4"/>
    <w:rsid w:val="00AE5A24"/>
    <w:pPr>
      <w:ind w:left="1702"/>
    </w:pPr>
  </w:style>
  <w:style w:type="paragraph" w:customStyle="1" w:styleId="B1">
    <w:name w:val="B1"/>
    <w:basedOn w:val="Liste"/>
    <w:link w:val="B1Char1"/>
    <w:rsid w:val="00AE5A24"/>
  </w:style>
  <w:style w:type="paragraph" w:customStyle="1" w:styleId="B2">
    <w:name w:val="B2"/>
    <w:basedOn w:val="Liste2"/>
    <w:rsid w:val="00AE5A24"/>
  </w:style>
  <w:style w:type="paragraph" w:customStyle="1" w:styleId="B3">
    <w:name w:val="B3"/>
    <w:basedOn w:val="Liste3"/>
    <w:rsid w:val="00AE5A24"/>
  </w:style>
  <w:style w:type="paragraph" w:customStyle="1" w:styleId="B4">
    <w:name w:val="B4"/>
    <w:basedOn w:val="Liste4"/>
    <w:rsid w:val="00AE5A24"/>
  </w:style>
  <w:style w:type="paragraph" w:customStyle="1" w:styleId="B5">
    <w:name w:val="B5"/>
    <w:basedOn w:val="Liste5"/>
    <w:rsid w:val="00AE5A24"/>
  </w:style>
  <w:style w:type="paragraph" w:styleId="Pieddepage">
    <w:name w:val="footer"/>
    <w:basedOn w:val="En-tte"/>
    <w:link w:val="PieddepageCar"/>
    <w:rsid w:val="00AE5A24"/>
    <w:pPr>
      <w:jc w:val="center"/>
    </w:pPr>
    <w:rPr>
      <w:i/>
    </w:rPr>
  </w:style>
  <w:style w:type="paragraph" w:customStyle="1" w:styleId="ZTD">
    <w:name w:val="ZTD"/>
    <w:basedOn w:val="ZB"/>
    <w:rsid w:val="00AE5A24"/>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fr-FR"/>
    </w:rPr>
  </w:style>
  <w:style w:type="character" w:customStyle="1" w:styleId="TAHCar">
    <w:name w:val="TAH Car"/>
    <w:link w:val="TAH"/>
    <w:rsid w:val="001D2C1A"/>
    <w:rPr>
      <w:rFonts w:ascii="Arial" w:eastAsia="Times New Roman" w:hAnsi="Arial"/>
      <w:b/>
      <w:sz w:val="18"/>
      <w:lang w:val="en-GB" w:eastAsia="fr-FR"/>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fr-FR" w:eastAsia="fr-FR"/>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fr-F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fr-FR"/>
    </w:rPr>
  </w:style>
  <w:style w:type="character" w:customStyle="1" w:styleId="PieddepageCar">
    <w:name w:val="Pied de page Car"/>
    <w:link w:val="Pieddepage"/>
    <w:rsid w:val="001D2C1A"/>
    <w:rPr>
      <w:rFonts w:ascii="Arial" w:eastAsia="Times New Roman" w:hAnsi="Arial"/>
      <w:b/>
      <w:i/>
      <w:noProof/>
      <w:sz w:val="18"/>
      <w:lang w:val="fr-FR" w:eastAsia="fr-FR"/>
    </w:rPr>
  </w:style>
  <w:style w:type="character" w:customStyle="1" w:styleId="THChar">
    <w:name w:val="TH Char"/>
    <w:link w:val="TH"/>
    <w:locked/>
    <w:rsid w:val="001D2C1A"/>
    <w:rPr>
      <w:rFonts w:ascii="Arial" w:eastAsia="Times New Roman" w:hAnsi="Arial"/>
      <w:b/>
      <w:lang w:val="en-GB" w:eastAsia="fr-FR"/>
    </w:rPr>
  </w:style>
  <w:style w:type="character" w:customStyle="1" w:styleId="TALCar">
    <w:name w:val="TAL Car"/>
    <w:link w:val="TAL"/>
    <w:locked/>
    <w:rsid w:val="001D2C1A"/>
    <w:rPr>
      <w:rFonts w:ascii="Arial" w:eastAsia="Times New Roman" w:hAnsi="Arial"/>
      <w:sz w:val="18"/>
      <w:lang w:val="en-GB" w:eastAsia="fr-FR"/>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fr-FR"/>
    </w:rPr>
  </w:style>
  <w:style w:type="character" w:customStyle="1" w:styleId="Titre6Car">
    <w:name w:val="Titre 6 Car"/>
    <w:basedOn w:val="Policepardfaut"/>
    <w:link w:val="Titre6"/>
    <w:rsid w:val="003A4B47"/>
    <w:rPr>
      <w:rFonts w:ascii="Arial" w:eastAsia="Times New Roman" w:hAnsi="Arial"/>
      <w:lang w:val="en-GB" w:eastAsia="fr-FR"/>
    </w:rPr>
  </w:style>
  <w:style w:type="character" w:styleId="Accentuation">
    <w:name w:val="Emphasis"/>
    <w:basedOn w:val="Policepardfaut"/>
    <w:qFormat/>
    <w:rsid w:val="00A86AB5"/>
    <w:rPr>
      <w:i/>
      <w:iCs/>
    </w:rPr>
  </w:style>
  <w:style w:type="character" w:customStyle="1" w:styleId="CRCoverPageChar">
    <w:name w:val="CR Cover Page Char"/>
    <w:link w:val="CRCoverPage"/>
    <w:locked/>
    <w:rsid w:val="002733C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Tdoc('https://portal.3gpp.org/ngppapp/CreateTdoc.aspx?mode=view&amp;contributionUid=RP-181630','RP-181630')" TargetMode="External"/><Relationship Id="rId13" Type="http://schemas.openxmlformats.org/officeDocument/2006/relationships/hyperlink" Target="mailto:joachim.walewski@siemens.com" TargetMode="External"/><Relationship Id="rId18" Type="http://schemas.openxmlformats.org/officeDocument/2006/relationships/hyperlink" Target="mailto:sungduck.chun@lge.com" TargetMode="External"/><Relationship Id="rId26" Type="http://schemas.openxmlformats.org/officeDocument/2006/relationships/hyperlink" Target="mailto:alex.hsu@mediatek.com" TargetMode="External"/><Relationship Id="rId3" Type="http://schemas.microsoft.com/office/2007/relationships/stylesWithEffects" Target="stylesWithEffects.xml"/><Relationship Id="rId21" Type="http://schemas.openxmlformats.org/officeDocument/2006/relationships/hyperlink" Target="mailto:aiming@catt.cn" TargetMode="External"/><Relationship Id="rId7" Type="http://schemas.openxmlformats.org/officeDocument/2006/relationships/endnotes" Target="endnotes.xml"/><Relationship Id="rId12" Type="http://schemas.openxmlformats.org/officeDocument/2006/relationships/hyperlink" Target="mailto:Devaki.chandramouli@nokia.com" TargetMode="External"/><Relationship Id="rId17" Type="http://schemas.openxmlformats.org/officeDocument/2006/relationships/hyperlink" Target="mailto:laeyoung.kim@lge.com" TargetMode="External"/><Relationship Id="rId25" Type="http://schemas.openxmlformats.org/officeDocument/2006/relationships/hyperlink" Target="mailto:harisz@qti.qualcomm.com" TargetMode="External"/><Relationship Id="rId2" Type="http://schemas.openxmlformats.org/officeDocument/2006/relationships/styles" Target="styles.xml"/><Relationship Id="rId16" Type="http://schemas.openxmlformats.org/officeDocument/2006/relationships/hyperlink" Target="mailto:dawid.koziol@nokia.com" TargetMode="External"/><Relationship Id="rId20" Type="http://schemas.openxmlformats.org/officeDocument/2006/relationships/hyperlink" Target="mailto:Matthew.webb@huawei.com" TargetMode="External"/><Relationship Id="rId29" Type="http://schemas.openxmlformats.org/officeDocument/2006/relationships/hyperlink" Target="mailto:nicolas.chuberre@thalesaleniaspace.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ui.ni@huawei.com" TargetMode="External"/><Relationship Id="rId24" Type="http://schemas.openxmlformats.org/officeDocument/2006/relationships/hyperlink" Target="mailto:asbjorn.grovlen@ERICSSON.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ingsun@qti.qualcomm.com" TargetMode="External"/><Relationship Id="rId23" Type="http://schemas.openxmlformats.org/officeDocument/2006/relationships/hyperlink" Target="mailto:alexey.khoryaev@INTEL.COM" TargetMode="External"/><Relationship Id="rId28" Type="http://schemas.openxmlformats.org/officeDocument/2006/relationships/hyperlink" Target="mailto:cyril.michel@thalesaleniaspace.com" TargetMode="External"/><Relationship Id="rId10" Type="http://schemas.openxmlformats.org/officeDocument/2006/relationships/hyperlink" Target="http://www.3gpp.org/ftp/tsg_sa/TSG_SA/TSGS_80/Docs/SP-180561.zip" TargetMode="External"/><Relationship Id="rId19" Type="http://schemas.openxmlformats.org/officeDocument/2006/relationships/hyperlink" Target="mailto:Hanbyul.seo@lge.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ric.georgeaux@airbus.com" TargetMode="External"/><Relationship Id="rId14" Type="http://schemas.openxmlformats.org/officeDocument/2006/relationships/hyperlink" Target="mailto:chengyan.cheng@huawei.com" TargetMode="External"/><Relationship Id="rId22" Type="http://schemas.openxmlformats.org/officeDocument/2006/relationships/hyperlink" Target="mailto:lionel.ries@esa.int" TargetMode="External"/><Relationship Id="rId27" Type="http://schemas.openxmlformats.org/officeDocument/2006/relationships/hyperlink" Target="mailto:cyril.michel@thalesaleniaspace.com"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er100\Documents\Word\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1042</Words>
  <Characters>5735</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6764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Georgeaux, Eric [FR]</cp:lastModifiedBy>
  <cp:revision>3</cp:revision>
  <dcterms:created xsi:type="dcterms:W3CDTF">2018-11-15T23:41:00Z</dcterms:created>
  <dcterms:modified xsi:type="dcterms:W3CDTF">2018-11-16T19:41:00Z</dcterms:modified>
</cp:coreProperties>
</file>